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32"/>
          <w:szCs w:val="32"/>
          <w:lang w:val="en-US" w:eastAsia="zh-CN"/>
        </w:rPr>
      </w:pPr>
      <w:r>
        <w:rPr>
          <w:rFonts w:hint="eastAsia" w:ascii="黑体" w:hAnsi="黑体" w:eastAsia="黑体" w:cs="黑体"/>
          <w:b w:val="0"/>
          <w:bCs w:val="0"/>
          <w:snapToGrid/>
          <w:sz w:val="32"/>
          <w:szCs w:val="32"/>
          <w:lang w:eastAsia="zh-CN"/>
        </w:rPr>
        <w:t>无锡</w:t>
      </w:r>
      <w:r>
        <w:rPr>
          <w:rFonts w:hint="eastAsia" w:ascii="黑体" w:hAnsi="黑体" w:eastAsia="黑体" w:cs="黑体"/>
          <w:b w:val="0"/>
          <w:bCs w:val="0"/>
          <w:snapToGrid/>
          <w:sz w:val="32"/>
          <w:szCs w:val="32"/>
        </w:rPr>
        <w:t>市</w:t>
      </w:r>
      <w:r>
        <w:rPr>
          <w:rFonts w:hint="eastAsia" w:ascii="黑体" w:hAnsi="黑体" w:eastAsia="黑体" w:cs="黑体"/>
          <w:b w:val="0"/>
          <w:bCs w:val="0"/>
          <w:snapToGrid/>
          <w:sz w:val="32"/>
          <w:szCs w:val="32"/>
          <w:lang w:eastAsia="zh-CN"/>
        </w:rPr>
        <w:t>市</w:t>
      </w:r>
      <w:r>
        <w:rPr>
          <w:rFonts w:hint="eastAsia" w:ascii="黑体" w:hAnsi="黑体" w:eastAsia="黑体" w:cs="黑体"/>
          <w:b w:val="0"/>
          <w:bCs w:val="0"/>
          <w:snapToGrid/>
          <w:sz w:val="32"/>
          <w:szCs w:val="32"/>
        </w:rPr>
        <w:t>北高</w:t>
      </w:r>
      <w:r>
        <w:rPr>
          <w:rFonts w:hint="eastAsia" w:ascii="黑体" w:hAnsi="黑体" w:eastAsia="黑体" w:cs="黑体"/>
          <w:b w:val="0"/>
          <w:bCs w:val="0"/>
          <w:snapToGrid/>
          <w:sz w:val="32"/>
          <w:szCs w:val="32"/>
          <w:lang w:eastAsia="zh-CN"/>
        </w:rPr>
        <w:t>级</w:t>
      </w:r>
      <w:r>
        <w:rPr>
          <w:rFonts w:hint="eastAsia" w:ascii="黑体" w:hAnsi="黑体" w:eastAsia="黑体" w:cs="黑体"/>
          <w:b w:val="0"/>
          <w:bCs w:val="0"/>
          <w:snapToGrid/>
          <w:sz w:val="32"/>
          <w:szCs w:val="32"/>
        </w:rPr>
        <w:t>中</w:t>
      </w:r>
      <w:r>
        <w:rPr>
          <w:rFonts w:hint="eastAsia" w:ascii="黑体" w:hAnsi="黑体" w:eastAsia="黑体" w:cs="黑体"/>
          <w:b w:val="0"/>
          <w:bCs w:val="0"/>
          <w:snapToGrid/>
          <w:sz w:val="32"/>
          <w:szCs w:val="32"/>
          <w:lang w:eastAsia="zh-CN"/>
        </w:rPr>
        <w:t>学</w:t>
      </w:r>
      <w:r>
        <w:rPr>
          <w:rFonts w:hint="eastAsia" w:ascii="黑体" w:hAnsi="黑体" w:eastAsia="黑体" w:cs="黑体"/>
          <w:b w:val="0"/>
          <w:bCs w:val="0"/>
          <w:snapToGrid/>
          <w:sz w:val="32"/>
          <w:szCs w:val="32"/>
          <w:lang w:val="en-US" w:eastAsia="zh-CN"/>
        </w:rPr>
        <w:t>2017—2018学年第一学期</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32"/>
          <w:szCs w:val="32"/>
        </w:rPr>
      </w:pPr>
      <w:r>
        <w:rPr>
          <w:rFonts w:hint="eastAsia" w:ascii="黑体" w:hAnsi="黑体" w:eastAsia="黑体" w:cs="黑体"/>
          <w:b w:val="0"/>
          <w:bCs w:val="0"/>
          <w:snapToGrid/>
          <w:sz w:val="32"/>
          <w:szCs w:val="32"/>
          <w:lang w:val="en-US" w:eastAsia="zh-CN"/>
        </w:rPr>
        <w:t>高三</w:t>
      </w:r>
      <w:r>
        <w:rPr>
          <w:rFonts w:hint="eastAsia" w:ascii="黑体" w:hAnsi="黑体" w:eastAsia="黑体" w:cs="黑体"/>
          <w:b w:val="0"/>
          <w:bCs w:val="0"/>
          <w:snapToGrid/>
          <w:sz w:val="32"/>
          <w:szCs w:val="32"/>
          <w:lang w:eastAsia="zh-CN"/>
        </w:rPr>
        <w:t>年级政治学科期初</w:t>
      </w:r>
      <w:r>
        <w:rPr>
          <w:rFonts w:hint="eastAsia" w:ascii="黑体" w:hAnsi="黑体" w:eastAsia="黑体" w:cs="黑体"/>
          <w:b w:val="0"/>
          <w:bCs w:val="0"/>
          <w:snapToGrid/>
          <w:sz w:val="32"/>
          <w:szCs w:val="32"/>
        </w:rPr>
        <w:t>检测卷</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命题人：刘海      审题人：李炜       校对人：刘海</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时间：100分钟        分值：120分         日期：2017.9</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textAlignment w:val="auto"/>
        <w:outlineLvl w:val="9"/>
        <w:rPr>
          <w:rFonts w:hint="default" w:ascii="宋体" w:hAnsi="宋体" w:eastAsia="宋体"/>
          <w:b/>
          <w:bCs/>
          <w:snapToGrid/>
          <w:color w:val="000000"/>
          <w:sz w:val="24"/>
          <w:szCs w:val="24"/>
          <w:lang w:eastAsia="zh-CN"/>
        </w:rPr>
      </w:pPr>
      <w:r>
        <w:rPr>
          <w:rFonts w:hint="eastAsia" w:ascii="宋体" w:hAnsi="宋体" w:eastAsia="宋体"/>
          <w:snapToGrid/>
          <w:color w:val="000000"/>
          <w:sz w:val="28"/>
          <w:szCs w:val="28"/>
          <w:lang w:val="en-US" w:eastAsia="zh-CN"/>
        </w:rPr>
        <w:t xml:space="preserve">  </w:t>
      </w:r>
      <w:r>
        <w:rPr>
          <w:rFonts w:hint="default" w:ascii="宋体" w:hAnsi="宋体" w:eastAsia="宋体"/>
          <w:b/>
          <w:bCs/>
          <w:snapToGrid/>
          <w:color w:val="000000"/>
          <w:sz w:val="24"/>
          <w:szCs w:val="24"/>
          <w:lang w:eastAsia="zh-CN"/>
        </w:rPr>
        <w:t>本试卷分第Ⅰ卷（选择题）和第Ⅱ卷（非选择题），全卷满分</w:t>
      </w:r>
      <w:r>
        <w:rPr>
          <w:rFonts w:hint="eastAsia" w:ascii="宋体" w:hAnsi="宋体" w:eastAsia="宋体" w:cs="宋体"/>
          <w:b/>
          <w:bCs/>
          <w:snapToGrid/>
          <w:sz w:val="24"/>
          <w:szCs w:val="24"/>
          <w:lang w:val="en-US" w:eastAsia="zh-CN"/>
        </w:rPr>
        <w:t>120</w:t>
      </w:r>
      <w:r>
        <w:rPr>
          <w:rFonts w:hint="default" w:ascii="宋体" w:hAnsi="宋体" w:eastAsia="宋体"/>
          <w:b/>
          <w:bCs/>
          <w:snapToGrid/>
          <w:color w:val="000000"/>
          <w:sz w:val="24"/>
          <w:szCs w:val="24"/>
          <w:lang w:eastAsia="zh-CN"/>
        </w:rPr>
        <w:t>分，考试时间</w:t>
      </w:r>
      <w:r>
        <w:rPr>
          <w:rFonts w:hint="eastAsia" w:ascii="宋体" w:hAnsi="宋体" w:eastAsia="宋体" w:cs="宋体"/>
          <w:b/>
          <w:bCs/>
          <w:snapToGrid/>
          <w:sz w:val="24"/>
          <w:szCs w:val="24"/>
          <w:lang w:val="en-US" w:eastAsia="zh-CN"/>
        </w:rPr>
        <w:t>100</w:t>
      </w:r>
      <w:r>
        <w:rPr>
          <w:rFonts w:hint="default" w:ascii="宋体" w:hAnsi="宋体" w:eastAsia="宋体"/>
          <w:b/>
          <w:bCs/>
          <w:snapToGrid/>
          <w:color w:val="000000"/>
          <w:sz w:val="24"/>
          <w:szCs w:val="24"/>
          <w:lang w:eastAsia="zh-CN"/>
        </w:rPr>
        <w:t>分钟。</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default" w:ascii="宋体" w:hAnsi="宋体" w:eastAsia="宋体"/>
          <w:b/>
          <w:bCs/>
          <w:snapToGrid/>
          <w:color w:val="000000"/>
          <w:sz w:val="24"/>
          <w:szCs w:val="24"/>
          <w:lang w:eastAsia="zh-CN"/>
        </w:rPr>
      </w:pPr>
      <w:r>
        <w:rPr>
          <w:rFonts w:hint="default" w:ascii="宋体" w:hAnsi="宋体" w:eastAsia="宋体"/>
          <w:b/>
          <w:bCs/>
          <w:snapToGrid/>
          <w:color w:val="000000"/>
          <w:sz w:val="24"/>
          <w:szCs w:val="24"/>
          <w:lang w:eastAsia="zh-CN"/>
        </w:rPr>
        <w:t>第Ⅰ卷（选择题  共</w:t>
      </w:r>
      <w:r>
        <w:rPr>
          <w:rFonts w:hint="eastAsia" w:ascii="宋体" w:hAnsi="宋体" w:eastAsia="宋体" w:cs="宋体"/>
          <w:b/>
          <w:bCs/>
          <w:snapToGrid/>
          <w:sz w:val="24"/>
          <w:szCs w:val="24"/>
          <w:lang w:val="en-US" w:eastAsia="zh-CN"/>
        </w:rPr>
        <w:t>80</w:t>
      </w:r>
      <w:r>
        <w:rPr>
          <w:rFonts w:hint="default" w:ascii="宋体" w:hAnsi="宋体" w:eastAsia="宋体"/>
          <w:b/>
          <w:bCs/>
          <w:snapToGrid/>
          <w:color w:val="000000"/>
          <w:sz w:val="24"/>
          <w:szCs w:val="24"/>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after="0" w:afterLines="0" w:line="460" w:lineRule="exact"/>
        <w:ind w:left="0" w:leftChars="0" w:right="0" w:rightChars="0"/>
        <w:textAlignment w:val="auto"/>
        <w:outlineLvl w:val="9"/>
        <w:rPr>
          <w:rFonts w:hint="eastAsia" w:ascii="黑体" w:hAnsi="黑体" w:eastAsia="黑体" w:cs="黑体"/>
          <w:b w:val="0"/>
          <w:bCs w:val="0"/>
          <w:snapToGrid/>
          <w:sz w:val="24"/>
          <w:szCs w:val="24"/>
          <w:lang w:val="en-US" w:eastAsia="zh-CN"/>
        </w:rPr>
      </w:pPr>
      <w:r>
        <w:rPr>
          <w:rFonts w:hint="default" w:ascii="宋体" w:hAnsi="宋体" w:eastAsia="宋体"/>
          <w:b/>
          <w:bCs/>
          <w:snapToGrid/>
          <w:color w:val="000000"/>
          <w:sz w:val="24"/>
          <w:szCs w:val="24"/>
          <w:lang w:eastAsia="zh-CN"/>
        </w:rPr>
        <w:t>选择题：本大题共</w:t>
      </w:r>
      <w:r>
        <w:rPr>
          <w:rFonts w:hint="eastAsia" w:ascii="宋体" w:hAnsi="宋体" w:eastAsia="宋体" w:cs="宋体"/>
          <w:b/>
          <w:bCs/>
          <w:snapToGrid/>
          <w:sz w:val="24"/>
          <w:szCs w:val="24"/>
          <w:lang w:val="en-US" w:eastAsia="zh-CN"/>
        </w:rPr>
        <w:t>40</w:t>
      </w:r>
      <w:r>
        <w:rPr>
          <w:rFonts w:hint="default" w:ascii="宋体" w:hAnsi="宋体" w:eastAsia="宋体"/>
          <w:b/>
          <w:bCs/>
          <w:snapToGrid/>
          <w:color w:val="000000"/>
          <w:sz w:val="24"/>
          <w:szCs w:val="24"/>
          <w:lang w:eastAsia="zh-CN"/>
        </w:rPr>
        <w:t>小题，每小题</w:t>
      </w:r>
      <w:r>
        <w:rPr>
          <w:rFonts w:hint="eastAsia" w:ascii="宋体" w:hAnsi="宋体" w:eastAsia="宋体" w:cs="宋体"/>
          <w:b/>
          <w:bCs/>
          <w:snapToGrid/>
          <w:sz w:val="24"/>
          <w:szCs w:val="24"/>
          <w:lang w:val="en-US" w:eastAsia="zh-CN"/>
        </w:rPr>
        <w:t>2</w:t>
      </w:r>
      <w:r>
        <w:rPr>
          <w:rFonts w:hint="default" w:ascii="宋体" w:hAnsi="宋体" w:eastAsia="宋体"/>
          <w:b/>
          <w:bCs/>
          <w:snapToGrid/>
          <w:color w:val="000000"/>
          <w:sz w:val="24"/>
          <w:szCs w:val="24"/>
          <w:lang w:eastAsia="zh-CN"/>
        </w:rPr>
        <w:t>分，共</w:t>
      </w:r>
      <w:r>
        <w:rPr>
          <w:rFonts w:hint="eastAsia" w:ascii="宋体" w:hAnsi="宋体" w:eastAsia="宋体" w:cs="宋体"/>
          <w:b/>
          <w:bCs/>
          <w:snapToGrid/>
          <w:sz w:val="24"/>
          <w:szCs w:val="24"/>
          <w:lang w:val="en-US" w:eastAsia="zh-CN"/>
        </w:rPr>
        <w:t>80</w:t>
      </w:r>
      <w:r>
        <w:rPr>
          <w:rFonts w:hint="default" w:ascii="宋体" w:hAnsi="宋体" w:eastAsia="宋体"/>
          <w:b/>
          <w:bCs/>
          <w:snapToGrid/>
          <w:color w:val="000000"/>
          <w:sz w:val="24"/>
          <w:szCs w:val="24"/>
          <w:lang w:eastAsia="zh-CN"/>
        </w:rPr>
        <w:t>分，在每小题给出的四个选项中，只有一项是符合题目要求的，请把正确答案</w:t>
      </w:r>
      <w:r>
        <w:rPr>
          <w:rFonts w:hint="eastAsia" w:ascii="宋体" w:hAnsi="宋体" w:eastAsia="宋体"/>
          <w:b/>
          <w:bCs/>
          <w:snapToGrid/>
          <w:color w:val="000000"/>
          <w:sz w:val="24"/>
          <w:szCs w:val="24"/>
          <w:lang w:eastAsia="zh-CN"/>
        </w:rPr>
        <w:t>涂在答题卡上</w:t>
      </w:r>
      <w:r>
        <w:rPr>
          <w:rFonts w:hint="default" w:ascii="宋体" w:hAnsi="宋体" w:eastAsia="宋体"/>
          <w:b/>
          <w:bCs/>
          <w:snapToGrid/>
          <w:color w:val="000000"/>
          <w:sz w:val="24"/>
          <w:szCs w:val="24"/>
          <w:lang w:eastAsia="zh-CN"/>
        </w:rPr>
        <w:t>。</w:t>
      </w:r>
    </w:p>
    <w:p>
      <w:pPr>
        <w:pStyle w:val="9"/>
        <w:keepNext w:val="0"/>
        <w:keepLines w:val="0"/>
        <w:pageBreakBefore w:val="0"/>
        <w:widowControl/>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如今</w:t>
      </w:r>
      <w:r>
        <w:rPr>
          <w:rFonts w:hint="eastAsia" w:ascii="宋体" w:hAnsi="宋体" w:eastAsia="宋体" w:cs="宋体"/>
          <w:bCs/>
          <w:sz w:val="24"/>
          <w:szCs w:val="24"/>
          <w:lang w:eastAsia="zh-CN"/>
        </w:rPr>
        <w:t>的</w:t>
      </w:r>
      <w:r>
        <w:rPr>
          <w:rFonts w:hint="eastAsia" w:ascii="宋体" w:hAnsi="宋体" w:eastAsia="宋体" w:cs="宋体"/>
          <w:bCs/>
          <w:sz w:val="24"/>
          <w:szCs w:val="24"/>
        </w:rPr>
        <w:t>服装市场，面料健康环保、生产过程无污染、废弃后可回收利用的绿色服装呈现强劲的发展势头，成为热销商品。绿色商品之所以热销，是因为其</w:t>
      </w:r>
    </w:p>
    <w:p>
      <w:pPr>
        <w:pStyle w:val="9"/>
        <w:keepNext w:val="0"/>
        <w:keepLines w:val="0"/>
        <w:pageBreakBefore w:val="0"/>
        <w:kinsoku/>
        <w:wordWrap/>
        <w:overflowPunct/>
        <w:topLinePunct w:val="0"/>
        <w:bidi w:val="0"/>
        <w:adjustRightInd w:val="0"/>
        <w:snapToGrid w:val="0"/>
        <w:spacing w:line="24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color w:val="0000FF"/>
          <w:sz w:val="24"/>
          <w:szCs w:val="24"/>
        </w:rPr>
        <w:t>A.使用价值能适应消费者需求</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B.交换空间范围越来越广</w:t>
      </w:r>
    </w:p>
    <w:p>
      <w:pPr>
        <w:pStyle w:val="9"/>
        <w:keepNext w:val="0"/>
        <w:keepLines w:val="0"/>
        <w:pageBreakBefore w:val="0"/>
        <w:tabs>
          <w:tab w:val="left" w:pos="851"/>
        </w:tabs>
        <w:kinsoku/>
        <w:wordWrap/>
        <w:overflowPunct/>
        <w:topLinePunct w:val="0"/>
        <w:bidi w:val="0"/>
        <w:adjustRightInd w:val="0"/>
        <w:snapToGrid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C.具有较高的使用价值和价值       D.凝结了更多的人类劳动</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2016年11月30日，1欧元兑人民币7.3213元，而2016年12月6日，1欧元兑人民币为7.3832元，而此时汇率变动是有人欢喜有人愁，下列认识符合这次汇率变动的影响的是</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①旅行社：赴欧洲旅游线路团费报价上涨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②对外劳务输出公司：对去欧洲务工的人来说，就等于涨工资了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③留学生：赴欧洲留学成本将减少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④海关：欧洲对我国出口将增加</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FF"/>
          <w:sz w:val="24"/>
          <w:szCs w:val="24"/>
        </w:rPr>
        <w:t xml:space="preserve">A.①②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B.②④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C.③④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D.②③</w:t>
      </w:r>
    </w:p>
    <w:p>
      <w:pPr>
        <w:keepNext w:val="0"/>
        <w:keepLines w:val="0"/>
        <w:pageBreakBefore w:val="0"/>
        <w:kinsoku/>
        <w:wordWrap/>
        <w:overflowPunct/>
        <w:topLinePunct w:val="0"/>
        <w:autoSpaceDE w:val="0"/>
        <w:autoSpaceDN w:val="0"/>
        <w:bidi w:val="0"/>
        <w:adjustRightInd w:val="0"/>
        <w:spacing w:line="24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随着互联网金融的火热,大学生借助“校园网</w:t>
      </w:r>
      <w:r>
        <w:rPr>
          <w:rFonts w:hint="eastAsia" w:ascii="宋体" w:hAnsi="宋体" w:eastAsia="宋体" w:cs="宋体"/>
          <w:kern w:val="0"/>
          <w:sz w:val="24"/>
          <w:szCs w:val="24"/>
          <w:lang w:eastAsia="zh-CN"/>
        </w:rPr>
        <w:t>贷款</w:t>
      </w:r>
      <w:r>
        <w:rPr>
          <w:rFonts w:hint="eastAsia" w:ascii="宋体" w:hAnsi="宋体" w:eastAsia="宋体" w:cs="宋体"/>
          <w:kern w:val="0"/>
          <w:sz w:val="24"/>
          <w:szCs w:val="24"/>
        </w:rPr>
        <w:t>进行消费的方式悄然“走红”。但一段时间以来,“校园网</w:t>
      </w:r>
      <w:r>
        <w:rPr>
          <w:rFonts w:hint="eastAsia" w:ascii="宋体" w:hAnsi="宋体" w:eastAsia="宋体" w:cs="宋体"/>
          <w:kern w:val="0"/>
          <w:sz w:val="24"/>
          <w:szCs w:val="24"/>
          <w:lang w:eastAsia="zh-CN"/>
        </w:rPr>
        <w:t>贷款</w:t>
      </w:r>
      <w:r>
        <w:rPr>
          <w:rFonts w:hint="eastAsia" w:ascii="宋体" w:hAnsi="宋体" w:eastAsia="宋体" w:cs="宋体"/>
          <w:kern w:val="0"/>
          <w:sz w:val="24"/>
          <w:szCs w:val="24"/>
        </w:rPr>
        <w:t>引发的借贷纠纷甚至债务悲剧也不时见诸媒体。这警示我们</w:t>
      </w:r>
    </w:p>
    <w:p>
      <w:pPr>
        <w:keepNext w:val="0"/>
        <w:keepLines w:val="0"/>
        <w:pageBreakBefore w:val="0"/>
        <w:kinsoku/>
        <w:wordWrap/>
        <w:overflowPunct/>
        <w:topLinePunct w:val="0"/>
        <w:autoSpaceDE w:val="0"/>
        <w:autoSpaceDN w:val="0"/>
        <w:bidi w:val="0"/>
        <w:adjustRightInd w:val="0"/>
        <w:spacing w:line="24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A.要反对追求与众不同、标新立异的消费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B.要避免贷款消费</w:t>
      </w:r>
    </w:p>
    <w:p>
      <w:pPr>
        <w:keepNext w:val="0"/>
        <w:keepLines w:val="0"/>
        <w:pageBreakBefore w:val="0"/>
        <w:kinsoku/>
        <w:wordWrap/>
        <w:overflowPunct/>
        <w:topLinePunct w:val="0"/>
        <w:autoSpaceDE w:val="0"/>
        <w:autoSpaceDN w:val="0"/>
        <w:bidi w:val="0"/>
        <w:adjustRightInd w:val="0"/>
        <w:spacing w:line="24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C.要避免只重物质消费忽视精神消费倾向 </w:t>
      </w:r>
      <w:r>
        <w:rPr>
          <w:rFonts w:hint="eastAsia" w:ascii="宋体" w:hAnsi="宋体" w:eastAsia="宋体" w:cs="宋体"/>
          <w:kern w:val="0"/>
          <w:sz w:val="24"/>
          <w:szCs w:val="24"/>
          <w:lang w:val="en-US" w:eastAsia="zh-CN"/>
        </w:rPr>
        <w:t xml:space="preserve">  </w:t>
      </w:r>
      <w:r>
        <w:rPr>
          <w:rFonts w:hint="eastAsia" w:ascii="宋体" w:hAnsi="宋体" w:eastAsia="宋体" w:cs="宋体"/>
          <w:color w:val="0000FF"/>
          <w:kern w:val="0"/>
          <w:sz w:val="24"/>
          <w:szCs w:val="24"/>
        </w:rPr>
        <w:t>D.要做理性消费者</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数字经济是随着信息技术发展而产生的一种新的经济形态，近年来呈蓬勃发展态势。据某研究机构测算，2015年中美日英等主要国家数字经济平均增速约为7.5%，显著高于当年全球GDP增速。材料表明，发展数字经济  </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r>
        <w:rPr>
          <w:rFonts w:hint="eastAsia" w:ascii="宋体" w:hAnsi="宋体" w:eastAsia="宋体" w:cs="宋体"/>
          <w:bCs/>
          <w:sz w:val="24"/>
          <w:szCs w:val="24"/>
        </w:rPr>
        <w:t>.</w:t>
      </w:r>
      <w:r>
        <w:rPr>
          <w:rFonts w:hint="eastAsia" w:ascii="宋体" w:hAnsi="宋体" w:eastAsia="宋体" w:cs="宋体"/>
          <w:sz w:val="24"/>
          <w:szCs w:val="24"/>
          <w:lang w:val="en-US" w:eastAsia="zh-CN"/>
        </w:rPr>
        <w:t xml:space="preserve">有助于增强国有经济的控制力    </w:t>
      </w:r>
      <w:r>
        <w:rPr>
          <w:rFonts w:hint="eastAsia" w:ascii="宋体" w:hAnsi="宋体" w:eastAsia="宋体" w:cs="宋体"/>
          <w:color w:val="0000FF"/>
          <w:sz w:val="24"/>
          <w:szCs w:val="24"/>
          <w:lang w:val="en-US" w:eastAsia="zh-CN"/>
        </w:rPr>
        <w:t>B</w:t>
      </w:r>
      <w:r>
        <w:rPr>
          <w:rFonts w:hint="eastAsia" w:ascii="宋体" w:hAnsi="宋体" w:eastAsia="宋体" w:cs="宋体"/>
          <w:bCs/>
          <w:sz w:val="24"/>
          <w:szCs w:val="24"/>
        </w:rPr>
        <w:t>.</w:t>
      </w:r>
      <w:r>
        <w:rPr>
          <w:rFonts w:hint="eastAsia" w:ascii="宋体" w:hAnsi="宋体" w:eastAsia="宋体" w:cs="宋体"/>
          <w:color w:val="0000FF"/>
          <w:sz w:val="24"/>
          <w:szCs w:val="24"/>
          <w:lang w:val="en-US" w:eastAsia="zh-CN"/>
        </w:rPr>
        <w:t>可以为经济发展提供新的动力</w:t>
      </w:r>
      <w:r>
        <w:rPr>
          <w:rFonts w:hint="eastAsia" w:ascii="宋体" w:hAnsi="宋体" w:eastAsia="宋体" w:cs="宋体"/>
          <w:sz w:val="24"/>
          <w:szCs w:val="24"/>
          <w:lang w:val="en-US" w:eastAsia="zh-CN"/>
        </w:rPr>
        <w:t xml:space="preserve">  </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r>
        <w:rPr>
          <w:rFonts w:hint="eastAsia" w:ascii="宋体" w:hAnsi="宋体" w:eastAsia="宋体" w:cs="宋体"/>
          <w:bCs/>
          <w:sz w:val="24"/>
          <w:szCs w:val="24"/>
        </w:rPr>
        <w:t>.</w:t>
      </w:r>
      <w:r>
        <w:rPr>
          <w:rFonts w:hint="eastAsia" w:ascii="宋体" w:hAnsi="宋体" w:eastAsia="宋体" w:cs="宋体"/>
          <w:sz w:val="24"/>
          <w:szCs w:val="24"/>
          <w:lang w:val="en-US" w:eastAsia="zh-CN"/>
        </w:rPr>
        <w:t>有利于完善我国收入分配制度    D</w:t>
      </w:r>
      <w:r>
        <w:rPr>
          <w:rFonts w:hint="eastAsia" w:ascii="宋体" w:hAnsi="宋体" w:eastAsia="宋体" w:cs="宋体"/>
          <w:bCs/>
          <w:sz w:val="24"/>
          <w:szCs w:val="24"/>
        </w:rPr>
        <w:t>.</w:t>
      </w:r>
      <w:r>
        <w:rPr>
          <w:rFonts w:hint="eastAsia" w:ascii="宋体" w:hAnsi="宋体" w:eastAsia="宋体" w:cs="宋体"/>
          <w:sz w:val="24"/>
          <w:szCs w:val="24"/>
          <w:lang w:val="en-US" w:eastAsia="zh-CN"/>
        </w:rPr>
        <w:t>能提高我国在国际分工中地位</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据中国之声报道，在2016年度国家公务员考试的报名工作中，平均竞争比约为46：1，有15个职位出现了“千里挑一”的情况。与热门职位相反的是仍有省级以下机构或者艰苦偏远地区的158个岗位无人报考。这启示就业者    </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①要积极转变就业观念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②应树立自主择业观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③应树立竞争就业观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④应树立职业平等观</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A.①②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color w:val="0000FF"/>
          <w:sz w:val="24"/>
          <w:szCs w:val="24"/>
        </w:rPr>
        <w:t xml:space="preserve"> B.①④ </w:t>
      </w:r>
      <w:r>
        <w:rPr>
          <w:rFonts w:hint="eastAsia" w:ascii="宋体" w:hAnsi="宋体" w:eastAsia="宋体" w:cs="宋体"/>
          <w:sz w:val="24"/>
          <w:szCs w:val="24"/>
        </w:rPr>
        <w:t xml:space="preserve">        C.②③       D.③④</w:t>
      </w:r>
    </w:p>
    <w:p>
      <w:pPr>
        <w:pStyle w:val="2"/>
        <w:keepNext w:val="0"/>
        <w:keepLines w:val="0"/>
        <w:pageBreakBefore w:val="0"/>
        <w:tabs>
          <w:tab w:val="left" w:pos="3402"/>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国家发改委等多部委印发的《关于促进绿色消费的指导意见》提出，支持发展共享经济，有序发展网络预约拼车、自有车辆租赁、民宿出租、旧物交换利用等。这一举措旨在</w:t>
      </w:r>
    </w:p>
    <w:p>
      <w:pPr>
        <w:pStyle w:val="2"/>
        <w:keepNext w:val="0"/>
        <w:keepLines w:val="0"/>
        <w:pageBreakBefore w:val="0"/>
        <w:tabs>
          <w:tab w:val="left" w:pos="3402"/>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①提高资源利用效率</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②推广绿色消费产品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③扩大绿色消费市场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④缓解资源环境瓶颈约束</w:t>
      </w:r>
    </w:p>
    <w:p>
      <w:pPr>
        <w:pStyle w:val="2"/>
        <w:keepNext w:val="0"/>
        <w:keepLines w:val="0"/>
        <w:pageBreakBefore w:val="0"/>
        <w:tabs>
          <w:tab w:val="left" w:pos="3300"/>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bCs/>
          <w:sz w:val="24"/>
          <w:szCs w:val="24"/>
        </w:rPr>
        <w:t>.</w:t>
      </w:r>
      <w:r>
        <w:rPr>
          <w:rFonts w:hint="eastAsia" w:ascii="宋体" w:hAnsi="宋体" w:eastAsia="宋体" w:cs="宋体"/>
          <w:color w:val="000000"/>
          <w:sz w:val="24"/>
          <w:szCs w:val="24"/>
        </w:rPr>
        <w:t xml:space="preserve">①②         </w:t>
      </w:r>
      <w:r>
        <w:rPr>
          <w:rFonts w:hint="eastAsia" w:ascii="宋体" w:hAnsi="宋体" w:eastAsia="宋体" w:cs="宋体"/>
          <w:color w:val="0000FF"/>
          <w:sz w:val="24"/>
          <w:szCs w:val="24"/>
        </w:rPr>
        <w:t xml:space="preserve"> B</w:t>
      </w:r>
      <w:r>
        <w:rPr>
          <w:rFonts w:hint="eastAsia" w:ascii="宋体" w:hAnsi="宋体" w:eastAsia="宋体" w:cs="宋体"/>
          <w:bCs/>
          <w:sz w:val="24"/>
          <w:szCs w:val="24"/>
        </w:rPr>
        <w:t>.</w:t>
      </w:r>
      <w:r>
        <w:rPr>
          <w:rFonts w:hint="eastAsia" w:ascii="宋体" w:hAnsi="宋体" w:eastAsia="宋体" w:cs="宋体"/>
          <w:color w:val="0000FF"/>
          <w:sz w:val="24"/>
          <w:szCs w:val="24"/>
        </w:rPr>
        <w:t>①④</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C</w:t>
      </w:r>
      <w:r>
        <w:rPr>
          <w:rFonts w:hint="eastAsia" w:ascii="宋体" w:hAnsi="宋体" w:eastAsia="宋体" w:cs="宋体"/>
          <w:bCs/>
          <w:sz w:val="24"/>
          <w:szCs w:val="24"/>
        </w:rPr>
        <w:t>.</w:t>
      </w:r>
      <w:r>
        <w:rPr>
          <w:rFonts w:hint="eastAsia" w:ascii="宋体" w:hAnsi="宋体" w:eastAsia="宋体" w:cs="宋体"/>
          <w:color w:val="000000"/>
          <w:sz w:val="24"/>
          <w:szCs w:val="24"/>
        </w:rPr>
        <w:t xml:space="preserve">②③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D</w:t>
      </w:r>
      <w:r>
        <w:rPr>
          <w:rFonts w:hint="eastAsia" w:ascii="宋体" w:hAnsi="宋体" w:eastAsia="宋体" w:cs="宋体"/>
          <w:bCs/>
          <w:sz w:val="24"/>
          <w:szCs w:val="24"/>
        </w:rPr>
        <w:t>.</w:t>
      </w:r>
      <w:r>
        <w:rPr>
          <w:rFonts w:hint="eastAsia" w:ascii="宋体" w:hAnsi="宋体" w:eastAsia="宋体" w:cs="宋体"/>
          <w:color w:val="000000"/>
          <w:sz w:val="24"/>
          <w:szCs w:val="24"/>
        </w:rPr>
        <w:t>③④</w:t>
      </w:r>
    </w:p>
    <w:p>
      <w:pPr>
        <w:pStyle w:val="2"/>
        <w:keepNext w:val="0"/>
        <w:keepLines w:val="0"/>
        <w:pageBreakBefore w:val="0"/>
        <w:tabs>
          <w:tab w:val="left" w:pos="3261"/>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2016年9月4</w:t>
      </w:r>
      <w:r>
        <w:rPr>
          <w:rFonts w:hint="eastAsia" w:hAnsi="宋体" w:cs="宋体"/>
          <w:color w:val="000000"/>
          <w:sz w:val="24"/>
          <w:szCs w:val="24"/>
          <w:lang w:eastAsia="zh-CN"/>
        </w:rPr>
        <w:t>日</w:t>
      </w:r>
      <w:r>
        <w:rPr>
          <w:rFonts w:hint="eastAsia" w:hAnsi="宋体" w:cs="宋体"/>
          <w:color w:val="000000"/>
          <w:sz w:val="24"/>
          <w:szCs w:val="24"/>
          <w:lang w:val="en-US" w:eastAsia="zh-CN"/>
        </w:rPr>
        <w:t>-</w:t>
      </w:r>
      <w:r>
        <w:rPr>
          <w:rFonts w:hint="eastAsia" w:ascii="宋体" w:hAnsi="宋体" w:eastAsia="宋体" w:cs="宋体"/>
          <w:color w:val="000000"/>
          <w:sz w:val="24"/>
          <w:szCs w:val="24"/>
        </w:rPr>
        <w:t>5日，G20峰会在中国杭州举办。本届G20杭州峰会将包容性发展列为一项重要议题，提出通过减少全球发展不平等和不平衡，使各国人民共享世界经济增长成果。世界的包容性、平衡性发展离不开各个国家的包容性、平衡性发展。为此，在中国需要</w:t>
      </w:r>
    </w:p>
    <w:p>
      <w:pPr>
        <w:pStyle w:val="2"/>
        <w:keepNext w:val="0"/>
        <w:keepLines w:val="0"/>
        <w:pageBreakBefore w:val="0"/>
        <w:tabs>
          <w:tab w:val="left" w:pos="3261"/>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①提高居民收入在国民收入分配中的比重</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②理顺分配关系，兼顾效率与公平</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③实现居民收入增长和财政收入增长同步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④促进平衡发展，消灭收入差距</w:t>
      </w:r>
    </w:p>
    <w:p>
      <w:pPr>
        <w:pStyle w:val="2"/>
        <w:keepNext w:val="0"/>
        <w:keepLines w:val="0"/>
        <w:pageBreakBefore w:val="0"/>
        <w:tabs>
          <w:tab w:val="left" w:pos="2840"/>
        </w:tabs>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FF"/>
          <w:sz w:val="24"/>
          <w:szCs w:val="24"/>
        </w:rPr>
        <w:t>A</w:t>
      </w:r>
      <w:r>
        <w:rPr>
          <w:rFonts w:hint="eastAsia" w:ascii="宋体" w:hAnsi="宋体" w:eastAsia="宋体" w:cs="宋体"/>
          <w:bCs/>
          <w:sz w:val="24"/>
          <w:szCs w:val="24"/>
        </w:rPr>
        <w:t>.</w:t>
      </w:r>
      <w:r>
        <w:rPr>
          <w:rFonts w:hint="eastAsia" w:ascii="宋体" w:hAnsi="宋体" w:eastAsia="宋体" w:cs="宋体"/>
          <w:color w:val="0000FF"/>
          <w:sz w:val="24"/>
          <w:szCs w:val="24"/>
        </w:rPr>
        <w:t xml:space="preserve">①② </w:t>
      </w:r>
      <w:r>
        <w:rPr>
          <w:rFonts w:hint="eastAsia" w:hAnsi="宋体" w:cs="宋体"/>
          <w:color w:val="0000FF"/>
          <w:sz w:val="24"/>
          <w:szCs w:val="24"/>
          <w:lang w:val="en-US" w:eastAsia="zh-CN"/>
        </w:rPr>
        <w:t xml:space="preserve">         </w:t>
      </w:r>
      <w:r>
        <w:rPr>
          <w:rFonts w:hint="eastAsia" w:ascii="宋体" w:hAnsi="宋体" w:eastAsia="宋体" w:cs="宋体"/>
          <w:color w:val="000000"/>
          <w:sz w:val="24"/>
          <w:szCs w:val="24"/>
        </w:rPr>
        <w:t>B</w:t>
      </w:r>
      <w:r>
        <w:rPr>
          <w:rFonts w:hint="eastAsia" w:ascii="宋体" w:hAnsi="宋体" w:eastAsia="宋体" w:cs="宋体"/>
          <w:bCs/>
          <w:sz w:val="24"/>
          <w:szCs w:val="24"/>
        </w:rPr>
        <w:t>.</w:t>
      </w:r>
      <w:r>
        <w:rPr>
          <w:rFonts w:hint="eastAsia" w:ascii="宋体" w:hAnsi="宋体" w:eastAsia="宋体" w:cs="宋体"/>
          <w:color w:val="000000"/>
          <w:sz w:val="24"/>
          <w:szCs w:val="24"/>
        </w:rPr>
        <w:t>③④</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C</w:t>
      </w:r>
      <w:r>
        <w:rPr>
          <w:rFonts w:hint="eastAsia" w:ascii="宋体" w:hAnsi="宋体" w:eastAsia="宋体" w:cs="宋体"/>
          <w:bCs/>
          <w:sz w:val="24"/>
          <w:szCs w:val="24"/>
        </w:rPr>
        <w:t>.</w:t>
      </w:r>
      <w:r>
        <w:rPr>
          <w:rFonts w:hint="eastAsia" w:ascii="宋体" w:hAnsi="宋体" w:eastAsia="宋体" w:cs="宋体"/>
          <w:color w:val="000000"/>
          <w:sz w:val="24"/>
          <w:szCs w:val="24"/>
        </w:rPr>
        <w:t xml:space="preserve">①④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D</w:t>
      </w:r>
      <w:r>
        <w:rPr>
          <w:rFonts w:hint="eastAsia" w:ascii="宋体" w:hAnsi="宋体" w:eastAsia="宋体" w:cs="宋体"/>
          <w:bCs/>
          <w:sz w:val="24"/>
          <w:szCs w:val="24"/>
        </w:rPr>
        <w:t>.</w:t>
      </w:r>
      <w:r>
        <w:rPr>
          <w:rFonts w:hint="eastAsia" w:ascii="宋体" w:hAnsi="宋体" w:eastAsia="宋体" w:cs="宋体"/>
          <w:color w:val="000000"/>
          <w:sz w:val="24"/>
          <w:szCs w:val="24"/>
        </w:rPr>
        <w:t>②③</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德国大众集团为了一己私利，在部分柴油车尾气排放检测报告中造假。这一事件被曝光后，引发了全球媒体的广泛关注。这一事件表明</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①诚实守信是规范市场秩序的治本之策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②企业的形象是企业经营成功的关键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③市场调节具有自发性的局限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④企业应当积极承担社会责任 </w:t>
      </w:r>
    </w:p>
    <w:p>
      <w:pPr>
        <w:pStyle w:val="9"/>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A.①②          B.②④          C.①③       </w:t>
      </w:r>
      <w:r>
        <w:rPr>
          <w:rFonts w:hint="eastAsia" w:ascii="宋体" w:hAnsi="宋体" w:eastAsia="宋体" w:cs="宋体"/>
          <w:color w:val="0000FF"/>
          <w:sz w:val="24"/>
          <w:szCs w:val="24"/>
        </w:rPr>
        <w:t>D.③④</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2017年5月5日，中国商飞公司国产大飞机C919首飞任务圆满完毕。该型客机是我国首款按照最新国际适航标准研制的干线民用飞机，具有完全自主知识产权，已经收到来自全球21个买家570架订单。国产大飞机项目的初步成功</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A.意味着中国商飞公司凭借创新形成了自己的竞争优势</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B.标志着我国已实现进入创新型国家行列的奋斗目标</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C.有利于推动科技自主创新，增强我国高端装备制造实力</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D.有利于打破国外客机生产垄断，引领高端制造产业</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bookmarkStart w:id="0" w:name="OLE_LINK1"/>
      <w:bookmarkStart w:id="1" w:name="OLE_LINK2"/>
      <w:r>
        <w:rPr>
          <w:rFonts w:hint="eastAsia" w:ascii="宋体" w:hAnsi="宋体" w:eastAsia="宋体" w:cs="宋体"/>
          <w:sz w:val="24"/>
          <w:szCs w:val="24"/>
        </w:rPr>
        <w:t>2017年3月,博鳌亚洲论坛发布了促进经济全球化宣言</w:t>
      </w:r>
      <w:bookmarkEnd w:id="0"/>
      <w:bookmarkEnd w:id="1"/>
      <w:r>
        <w:rPr>
          <w:rFonts w:hint="eastAsia" w:ascii="宋体" w:hAnsi="宋体" w:eastAsia="宋体" w:cs="宋体"/>
          <w:sz w:val="24"/>
          <w:szCs w:val="24"/>
        </w:rPr>
        <w:t>：在逆全球化和贸易保护主义言行抬头的情况下，亚洲各国应坚持推进市场开放、包容性增长和经济合作，以确保本地区共同繁荣和可持续增长。为此，各国应</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①主动顺应经济全球化，改革全球治理体系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②先从本国利益出发，确保本国的经济发展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③支持和建立开放的多边合作机制，共同促进发展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w:t>
      </w:r>
      <w:r>
        <w:rPr>
          <w:rFonts w:hint="eastAsia" w:ascii="宋体" w:hAnsi="宋体" w:eastAsia="宋体" w:cs="宋体"/>
          <w:bCs/>
          <w:sz w:val="24"/>
          <w:szCs w:val="24"/>
        </w:rPr>
        <w:t>降低进口税负，提升进口商品的市场占有率和效益</w:t>
      </w:r>
    </w:p>
    <w:p>
      <w:pPr>
        <w:keepNext w:val="0"/>
        <w:keepLines w:val="0"/>
        <w:pageBreakBefore w:val="0"/>
        <w:kinsoku/>
        <w:wordWrap/>
        <w:overflowPunct/>
        <w:topLinePunct w:val="0"/>
        <w:bidi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color w:val="0000FF"/>
          <w:sz w:val="24"/>
          <w:szCs w:val="24"/>
        </w:rPr>
        <w:t xml:space="preserve">  B.①③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C.②④</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D.③④</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当国家公职人员宪法宣誓的铿锵之声响彻寰宇，每一个中国人，无论权力大小、财富多少、地位高低、身份贵贱，都能感受到宪法的神圣庄严和自由正义的尊严荣耀，都能沐浴民主宪法的梦想光辉。这是因为，在我国</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①公民在法律面前一律平等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②宪法是国家的根本法和总章程</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③公民是国家和社会的主人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④国家公职人员是宪法的制定者</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A.①②</w:t>
      </w:r>
      <w:r>
        <w:rPr>
          <w:rFonts w:hint="eastAsia" w:ascii="宋体" w:hAnsi="宋体" w:eastAsia="宋体" w:cs="宋体"/>
          <w:color w:val="0000FF"/>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B.①③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D.③④</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pacing w:val="-2"/>
          <w:sz w:val="24"/>
          <w:szCs w:val="24"/>
        </w:rPr>
        <w:t>某社区创新社区公共服务，健全“一门式”受理平台和错时上班、节假日轮班等制度，推动政府基本公共服务在社区全覆盖。社区居委会的做法</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①是履行政府管理和服务职能的体现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②是管理基层公共事务和公益事业的重要形式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③是公民参与管理国家和社会的基础和标志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④是维护社区居民合法权益的有效途径</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 xml:space="preserve">      B.③④          C.①③</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color w:val="0000FF"/>
          <w:sz w:val="24"/>
          <w:szCs w:val="24"/>
        </w:rPr>
        <w:t xml:space="preserve">D.②④ </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“失去监督的权力必然导致腐败。”在我国行政监督体系中，属于行政系统内部监督的是</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 xml:space="preserve">A.权力机关的监督        </w:t>
      </w:r>
      <w:r>
        <w:rPr>
          <w:rFonts w:hint="eastAsia" w:ascii="宋体" w:hAnsi="宋体" w:eastAsia="宋体" w:cs="宋体"/>
          <w:color w:val="0000FF"/>
          <w:sz w:val="24"/>
          <w:szCs w:val="24"/>
        </w:rPr>
        <w:t xml:space="preserve"> B.法制部门的监督</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C.人民政协的监督         D.司法机关的监督</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2016年6月15日，在前期已经宣布失效489件的基础上，国务院再次宣布失效并停止执行506件与现行法律法规不一致、不利于办事创业，不适应经济社会发展需要的国务院文件。这表明我国政府</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①转变职能，建设便民政府</w:t>
      </w:r>
      <w:r>
        <w:rPr>
          <w:rFonts w:hint="eastAsia" w:hAnsi="宋体" w:cs="宋体"/>
          <w:sz w:val="24"/>
          <w:szCs w:val="24"/>
          <w:lang w:val="en-US" w:eastAsia="zh-CN"/>
        </w:rPr>
        <w:t xml:space="preserve"> </w:t>
      </w:r>
      <w:r>
        <w:rPr>
          <w:rFonts w:hint="eastAsia" w:ascii="宋体" w:hAnsi="宋体" w:eastAsia="宋体" w:cs="宋体"/>
          <w:sz w:val="24"/>
          <w:szCs w:val="24"/>
        </w:rPr>
        <w:t>②依法执政，建设法治政府</w:t>
      </w:r>
      <w:r>
        <w:rPr>
          <w:rFonts w:hint="eastAsia" w:hAnsi="宋体" w:cs="宋体"/>
          <w:sz w:val="24"/>
          <w:szCs w:val="24"/>
          <w:lang w:val="en-US" w:eastAsia="zh-CN"/>
        </w:rPr>
        <w:t xml:space="preserve"> </w:t>
      </w:r>
      <w:r>
        <w:rPr>
          <w:rFonts w:hint="eastAsia" w:ascii="宋体" w:hAnsi="宋体" w:eastAsia="宋体" w:cs="宋体"/>
          <w:sz w:val="24"/>
          <w:szCs w:val="24"/>
        </w:rPr>
        <w:t>③科学执政，建设高效政府</w:t>
      </w:r>
      <w:r>
        <w:rPr>
          <w:rFonts w:hint="eastAsia" w:hAnsi="宋体" w:cs="宋体"/>
          <w:sz w:val="24"/>
          <w:szCs w:val="24"/>
          <w:lang w:val="en-US" w:eastAsia="zh-CN"/>
        </w:rPr>
        <w:t xml:space="preserve"> </w:t>
      </w:r>
      <w:r>
        <w:rPr>
          <w:rFonts w:hint="eastAsia" w:ascii="宋体" w:hAnsi="宋体" w:eastAsia="宋体" w:cs="宋体"/>
          <w:sz w:val="24"/>
          <w:szCs w:val="24"/>
        </w:rPr>
        <w:t>④以人为本，建设利民政府</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 xml:space="preserve">①③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bCs/>
          <w:sz w:val="24"/>
          <w:szCs w:val="24"/>
        </w:rPr>
        <w:t>.</w:t>
      </w:r>
      <w:r>
        <w:rPr>
          <w:rFonts w:hint="eastAsia" w:ascii="宋体" w:hAnsi="宋体" w:eastAsia="宋体" w:cs="宋体"/>
          <w:color w:val="0000FF"/>
          <w:sz w:val="24"/>
          <w:szCs w:val="24"/>
        </w:rPr>
        <w:t>①④</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②④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为加强校园安全建设，教育部正在牵头起草关于加强中小学（幼儿园）安全风险防控体系建设的意见，同时也在积极开展学校安全条例起草的前期调研工作。这些措施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①体现了我国政府审慎行使权力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②坚持了从群众中来到群众去的工作方法③扩大了我国公民的基本政治权利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④保障了公民的知情权、表达权和决策权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A.①② </w:t>
      </w:r>
      <w:r>
        <w:rPr>
          <w:rFonts w:hint="eastAsia" w:ascii="宋体" w:hAnsi="宋体" w:eastAsia="宋体" w:cs="宋体"/>
          <w:sz w:val="24"/>
          <w:szCs w:val="24"/>
        </w:rPr>
        <w:t xml:space="preserve">       B.①③        C.②④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《中华人民共和国国防交通法》已由第十二届全国人民代表大会常务委员会第二十二次会议于2016年9月3日表决通过，并予以公布，自2017年1月1日起施行。材料体现了</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①全国人大常委会是我国最高国家权力机关</w:t>
      </w:r>
      <w:r>
        <w:rPr>
          <w:rFonts w:hint="eastAsia" w:hAnsi="宋体" w:cs="宋体"/>
          <w:sz w:val="24"/>
          <w:szCs w:val="24"/>
          <w:lang w:val="en-US" w:eastAsia="zh-CN"/>
        </w:rPr>
        <w:t xml:space="preserve"> </w:t>
      </w:r>
      <w:r>
        <w:rPr>
          <w:rFonts w:hint="eastAsia" w:ascii="宋体" w:hAnsi="宋体" w:eastAsia="宋体" w:cs="宋体"/>
          <w:sz w:val="24"/>
          <w:szCs w:val="24"/>
        </w:rPr>
        <w:t>②人民代表大会制度是我国的根本政治制度</w:t>
      </w:r>
      <w:r>
        <w:rPr>
          <w:rFonts w:hint="eastAsia" w:hAnsi="宋体" w:cs="宋体"/>
          <w:sz w:val="24"/>
          <w:szCs w:val="24"/>
          <w:lang w:val="en-US" w:eastAsia="zh-CN"/>
        </w:rPr>
        <w:t xml:space="preserve"> </w:t>
      </w:r>
      <w:r>
        <w:rPr>
          <w:rFonts w:hint="eastAsia" w:ascii="宋体" w:hAnsi="宋体" w:eastAsia="宋体" w:cs="宋体"/>
          <w:sz w:val="24"/>
          <w:szCs w:val="24"/>
        </w:rPr>
        <w:t>③全国人大常委会行使立法权</w:t>
      </w:r>
      <w:r>
        <w:rPr>
          <w:rFonts w:hint="eastAsia" w:hAnsi="宋体" w:cs="宋体"/>
          <w:sz w:val="24"/>
          <w:szCs w:val="24"/>
          <w:lang w:val="en-US" w:eastAsia="zh-CN"/>
        </w:rPr>
        <w:t xml:space="preserve"> </w:t>
      </w:r>
      <w:r>
        <w:rPr>
          <w:rFonts w:hint="eastAsia" w:ascii="宋体" w:hAnsi="宋体" w:eastAsia="宋体" w:cs="宋体"/>
          <w:sz w:val="24"/>
          <w:szCs w:val="24"/>
        </w:rPr>
        <w:t>④全国人大常委会坚持民主集中制原则</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B．①④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C．②③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D．③④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内蒙古自治区现有少数民族干部6.8万人,约占干部总数的33%,高于全区少数民族人口比例。蒙古语言文字在各级党政机关、司法、学校、广播电视、新闻出版等领域广泛应用。材料体现了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A.我国坚持各民族共同繁荣的原则</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B.自治权是民族区域自治制度的核心内容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C.中华人民共和国各民族一律平等</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D.我国消除了民族差距，实现了民族平等</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2016年8月16日，中共中央总书记习近平主持召开了党外人士座谈会，就制定新形势下党内政治生活若干准则、修订《中国共产党党内监督条例（试行）》听取各民主党派中央、全国工商联负责人和无党派人士代表的意见和建议。该座谈会</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 xml:space="preserve">A.是多党合作的根本活动准则     </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 xml:space="preserve"> B.是民主党派参政议政的体现</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C.是多党合作的首要前提和根本保证 D.巩固了中国共产党的领导核心地位</w:t>
      </w:r>
    </w:p>
    <w:p>
      <w:pPr>
        <w:pStyle w:val="9"/>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英、德、法、意等美国盟友，不顾美国反对，加入了由中国倡议筹建的具有广阔发展前景的亚洲基础设施投资银行。由此可见</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A.国际政治经济新秩序已经形成 </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B.加强与周边国家合作是我国外交政策的基本立场</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C.竞争、合作与冲突是国际关系的基本形式</w:t>
      </w:r>
    </w:p>
    <w:p>
      <w:pPr>
        <w:pStyle w:val="9"/>
        <w:keepNext w:val="0"/>
        <w:keepLines w:val="0"/>
        <w:pageBreakBefore w:val="0"/>
        <w:widowControl w:val="0"/>
        <w:tabs>
          <w:tab w:val="left" w:pos="4111"/>
        </w:tabs>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D.经济利益是国际关系的决定因素</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2017年2月</w:t>
      </w:r>
      <w:r>
        <w:rPr>
          <w:rFonts w:hint="eastAsia" w:ascii="宋体" w:hAnsi="宋体" w:eastAsia="宋体" w:cs="宋体"/>
          <w:sz w:val="24"/>
          <w:szCs w:val="24"/>
        </w:rPr>
        <w:drawing>
          <wp:inline distT="0" distB="0" distL="114300" distR="114300">
            <wp:extent cx="18415"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w="9525">
                      <a:noFill/>
                    </a:ln>
                  </pic:spPr>
                </pic:pic>
              </a:graphicData>
            </a:graphic>
          </wp:inline>
        </w:drawing>
      </w:r>
      <w:r>
        <w:rPr>
          <w:rFonts w:hint="eastAsia" w:ascii="宋体" w:hAnsi="宋体" w:eastAsia="宋体" w:cs="宋体"/>
          <w:sz w:val="24"/>
          <w:szCs w:val="24"/>
        </w:rPr>
        <w:t>，习近平在国家安全工作座谈会上指出，“要引导国际社会共同塑造更加公正合理的国际新秩序”“引导国际社会共同维护国际安全”。这要求中国在对外关系中应</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秉持正确的义利观，搭建合作共赢大平台</w:t>
      </w:r>
      <w:r>
        <w:rPr>
          <w:rFonts w:hint="eastAsia" w:ascii="宋体" w:hAnsi="宋体" w:eastAsia="宋体" w:cs="宋体"/>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主导建设开放型世界经济，拓展发展空间</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C.以共赢为基本立场，发挥负责任大国作用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D.坚持求同存异思想，推动政治一体化格局</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．2016年8月6日，让全球人民“操碎了心”的里约奥运会迎来开幕。巴西人民希望商机无限的“奥运经济”会给没落的巴西经济带来新的腾飞，希望能够借此带动巴西经济走出低谷。这说明</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A.经济决定文化</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sz w:val="24"/>
          <w:szCs w:val="24"/>
        </w:rPr>
        <w:t>.</w:t>
      </w:r>
      <w:r>
        <w:rPr>
          <w:rFonts w:hint="eastAsia" w:ascii="宋体" w:hAnsi="宋体" w:eastAsia="宋体" w:cs="宋体"/>
          <w:color w:val="0000FF"/>
          <w:sz w:val="24"/>
          <w:szCs w:val="24"/>
        </w:rPr>
        <w:t>文化与经济相互交融</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C.经济与文化相互决定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D.文化对经济发展起推动作用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“枫桥月，灞桥柳，一声珍重离家走；跨四海，闯五洲，长路漫漫难回首；相思豆，连丝藕，梦里常在画中游；黄土地，绿田畴，画中美景不胜收。”诗词蕴含的文化生活道理是</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①文化对人的影响是深远持久的　②文化是人类社会实践的产物　③精神活动与物质载体紧密相连　④文化作为精神力量能转化为物质力量</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bCs/>
          <w:sz w:val="24"/>
          <w:szCs w:val="24"/>
        </w:rPr>
        <w:t>.</w:t>
      </w:r>
      <w:r>
        <w:rPr>
          <w:rFonts w:hint="eastAsia" w:ascii="宋体" w:hAnsi="宋体" w:eastAsia="宋体" w:cs="宋体"/>
          <w:color w:val="0000FF"/>
          <w:sz w:val="24"/>
          <w:szCs w:val="24"/>
        </w:rPr>
        <w:t xml:space="preserve">①③ </w:t>
      </w:r>
      <w:r>
        <w:rPr>
          <w:rFonts w:hint="eastAsia" w:ascii="宋体" w:hAnsi="宋体" w:eastAsia="宋体" w:cs="宋体"/>
          <w:color w:val="0000FF"/>
          <w:sz w:val="24"/>
          <w:szCs w:val="24"/>
          <w:lang w:val="en-US" w:eastAsia="zh-CN"/>
        </w:rPr>
        <w:t xml:space="preserve">   </w:t>
      </w:r>
      <w:r>
        <w:rPr>
          <w:rFonts w:hint="eastAsia" w:hAnsi="宋体" w:cs="宋体"/>
          <w:color w:val="0000FF"/>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 xml:space="preserve">②④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sz w:val="24"/>
          <w:szCs w:val="24"/>
        </w:rPr>
      </w:pPr>
      <w:r>
        <w:rPr>
          <w:rFonts w:hint="eastAsia" w:ascii="宋体" w:hAnsi="宋体" w:eastAsia="宋体" w:cs="宋体"/>
          <w:sz w:val="24"/>
          <w:szCs w:val="24"/>
          <w:lang w:val="en-US" w:eastAsia="zh-CN"/>
        </w:rPr>
        <w:t>23.</w:t>
      </w:r>
      <w:r>
        <w:rPr>
          <w:rFonts w:hint="eastAsia" w:ascii="宋体" w:hAnsi="宋体" w:eastAsia="宋体" w:cs="Arial Unicode MS"/>
          <w:color w:val="000000"/>
          <w:kern w:val="0"/>
          <w:sz w:val="24"/>
          <w:szCs w:val="24"/>
        </w:rPr>
        <w:t>尽管中西方建筑在材料运用、设计理念上有诸多不同,但美国建筑大师赖特却从中国古代先哲老子的教诲中汲取养分,并以其作为创作思想的重要渊源。这说明</w:t>
      </w:r>
    </w:p>
    <w:p>
      <w:pPr>
        <w:pStyle w:val="5"/>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leftChars="0" w:right="0" w:rightChars="0" w:firstLine="480" w:firstLineChars="200"/>
        <w:jc w:val="left"/>
        <w:textAlignment w:val="auto"/>
        <w:rPr>
          <w:sz w:val="24"/>
          <w:szCs w:val="24"/>
        </w:rPr>
      </w:pPr>
      <w:r>
        <w:rPr>
          <w:rFonts w:hint="eastAsia" w:ascii="宋体" w:hAnsi="宋体" w:eastAsia="宋体" w:cs="Arial Unicode MS"/>
          <w:color w:val="000000"/>
          <w:kern w:val="0"/>
          <w:sz w:val="24"/>
          <w:szCs w:val="24"/>
        </w:rPr>
        <w:t>A</w:t>
      </w:r>
      <w:r>
        <w:rPr>
          <w:rFonts w:hint="eastAsia" w:ascii="宋体" w:hAnsi="宋体" w:eastAsia="宋体" w:cs="宋体"/>
          <w:bCs/>
          <w:sz w:val="24"/>
          <w:szCs w:val="24"/>
        </w:rPr>
        <w:t>.</w:t>
      </w:r>
      <w:r>
        <w:rPr>
          <w:rFonts w:hint="eastAsia" w:ascii="宋体" w:hAnsi="宋体" w:eastAsia="宋体" w:cs="Arial Unicode MS"/>
          <w:color w:val="000000"/>
          <w:kern w:val="0"/>
          <w:sz w:val="24"/>
          <w:szCs w:val="24"/>
        </w:rPr>
        <w:t>中华文化的内容极为丰富</w:t>
      </w:r>
      <w:r>
        <w:rPr>
          <w:rFonts w:hint="eastAsia" w:ascii="宋体" w:hAnsi="宋体" w:eastAsia="宋体" w:cs="Arial Unicode MS"/>
          <w:color w:val="000000"/>
          <w:kern w:val="0"/>
          <w:sz w:val="24"/>
          <w:szCs w:val="24"/>
          <w:lang w:val="en-US" w:eastAsia="zh-CN"/>
        </w:rPr>
        <w:t xml:space="preserve">   </w:t>
      </w:r>
      <w:r>
        <w:rPr>
          <w:rFonts w:hint="eastAsia" w:ascii="宋体" w:hAnsi="宋体" w:eastAsia="宋体" w:cs="Arial Unicode MS"/>
          <w:color w:val="000000"/>
          <w:kern w:val="0"/>
          <w:sz w:val="24"/>
          <w:szCs w:val="24"/>
        </w:rPr>
        <w:t>B</w:t>
      </w:r>
      <w:r>
        <w:rPr>
          <w:rFonts w:hint="eastAsia" w:ascii="宋体" w:hAnsi="宋体" w:eastAsia="宋体" w:cs="宋体"/>
          <w:bCs/>
          <w:sz w:val="24"/>
          <w:szCs w:val="24"/>
        </w:rPr>
        <w:t>.</w:t>
      </w:r>
      <w:r>
        <w:rPr>
          <w:rFonts w:hint="eastAsia" w:ascii="宋体" w:hAnsi="宋体" w:eastAsia="宋体" w:cs="Arial Unicode MS"/>
          <w:color w:val="000000"/>
          <w:kern w:val="0"/>
          <w:sz w:val="24"/>
          <w:szCs w:val="24"/>
        </w:rPr>
        <w:t>中华文化走在世界的前列</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Arial Unicode MS"/>
          <w:color w:val="000000"/>
          <w:kern w:val="0"/>
          <w:sz w:val="24"/>
          <w:szCs w:val="24"/>
        </w:rPr>
        <w:t>C</w:t>
      </w:r>
      <w:r>
        <w:rPr>
          <w:rFonts w:hint="eastAsia" w:ascii="宋体" w:hAnsi="宋体" w:eastAsia="宋体" w:cs="宋体"/>
          <w:bCs/>
          <w:sz w:val="24"/>
          <w:szCs w:val="24"/>
        </w:rPr>
        <w:t>.</w:t>
      </w:r>
      <w:r>
        <w:rPr>
          <w:rFonts w:hint="eastAsia" w:ascii="宋体" w:hAnsi="宋体" w:eastAsia="宋体" w:cs="Arial Unicode MS"/>
          <w:color w:val="000000"/>
          <w:kern w:val="0"/>
          <w:sz w:val="24"/>
          <w:szCs w:val="24"/>
        </w:rPr>
        <w:t>文化是民族创造力的源泉</w:t>
      </w:r>
      <w:r>
        <w:rPr>
          <w:rFonts w:hint="eastAsia" w:hAnsi="宋体" w:cs="Arial Unicode MS"/>
          <w:color w:val="000000"/>
          <w:kern w:val="0"/>
          <w:sz w:val="24"/>
          <w:szCs w:val="24"/>
          <w:lang w:val="en-US" w:eastAsia="zh-CN"/>
        </w:rPr>
        <w:t xml:space="preserve">   </w:t>
      </w:r>
      <w:r>
        <w:rPr>
          <w:rFonts w:hint="eastAsia" w:ascii="宋体" w:hAnsi="宋体" w:eastAsia="宋体" w:cs="Arial Unicode MS"/>
          <w:color w:val="0000FF"/>
          <w:kern w:val="0"/>
          <w:sz w:val="24"/>
          <w:szCs w:val="24"/>
        </w:rPr>
        <w:t>D</w:t>
      </w:r>
      <w:r>
        <w:rPr>
          <w:rFonts w:hint="eastAsia" w:ascii="宋体" w:hAnsi="宋体" w:eastAsia="宋体" w:cs="宋体"/>
          <w:bCs/>
          <w:sz w:val="24"/>
          <w:szCs w:val="24"/>
        </w:rPr>
        <w:t>.</w:t>
      </w:r>
      <w:r>
        <w:rPr>
          <w:rFonts w:hint="eastAsia" w:ascii="宋体" w:hAnsi="宋体" w:eastAsia="宋体" w:cs="Arial Unicode MS"/>
          <w:color w:val="0000FF"/>
          <w:kern w:val="0"/>
          <w:sz w:val="24"/>
          <w:szCs w:val="24"/>
        </w:rPr>
        <w:t>文化是民族的又是世界的</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天津市有非常丰富的传统美食，如狗不理包子、十八街麻花、茶汤、干果、熟梨糕等民间特色小吃。假如天津市应邀到德国慕尼黑市举办一个传统美食节，邀请你为此次文化交流拟一个标题，你认为最合适的是</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弘扬传统，推陈出新，革故鼎新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以我为主，为我所用，面向世界</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C</w:t>
      </w:r>
      <w:r>
        <w:rPr>
          <w:rFonts w:hint="eastAsia" w:ascii="宋体" w:hAnsi="宋体" w:eastAsia="宋体" w:cs="宋体"/>
          <w:bCs/>
          <w:sz w:val="24"/>
          <w:szCs w:val="24"/>
        </w:rPr>
        <w:t>.</w:t>
      </w:r>
      <w:r>
        <w:rPr>
          <w:rFonts w:hint="eastAsia" w:ascii="宋体" w:hAnsi="宋体" w:eastAsia="宋体" w:cs="宋体"/>
          <w:color w:val="0000FF"/>
          <w:sz w:val="24"/>
          <w:szCs w:val="24"/>
        </w:rPr>
        <w:t>求同存异，相互尊重，文化共享</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尊重差异，平等协商，文化趋同</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剪纸是我国古老的民间艺术。围绕“国是家、勤为本、俭养德、孝为先”等主题创作的剪纸画，是我国传统文化与当代价值有机融合的生动体现。这一艺术创作形式</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①是中华文明的重要标志，指明了中华文化的发展方向</w:t>
      </w:r>
      <w:r>
        <w:rPr>
          <w:rFonts w:hint="eastAsia" w:hAnsi="宋体" w:cs="宋体"/>
          <w:sz w:val="24"/>
          <w:szCs w:val="24"/>
          <w:lang w:val="en-US" w:eastAsia="zh-CN"/>
        </w:rPr>
        <w:t xml:space="preserve"> </w:t>
      </w:r>
      <w:r>
        <w:rPr>
          <w:rFonts w:hint="eastAsia" w:ascii="宋体" w:hAnsi="宋体" w:eastAsia="宋体" w:cs="宋体"/>
          <w:sz w:val="24"/>
          <w:szCs w:val="24"/>
        </w:rPr>
        <w:t>②推动中华文化走向世界，扩大了中华文化的国际影响</w:t>
      </w:r>
      <w:r>
        <w:rPr>
          <w:rFonts w:hint="eastAsia" w:hAnsi="宋体" w:cs="宋体"/>
          <w:sz w:val="24"/>
          <w:szCs w:val="24"/>
          <w:lang w:val="en-US" w:eastAsia="zh-CN"/>
        </w:rPr>
        <w:t xml:space="preserve"> </w:t>
      </w:r>
      <w:r>
        <w:rPr>
          <w:rFonts w:hint="eastAsia" w:ascii="宋体" w:hAnsi="宋体" w:eastAsia="宋体" w:cs="宋体"/>
          <w:sz w:val="24"/>
          <w:szCs w:val="24"/>
        </w:rPr>
        <w:t>③保留传统文化基本特征，赋予了传统文化新的内涵</w:t>
      </w:r>
      <w:r>
        <w:rPr>
          <w:rFonts w:hint="eastAsia" w:hAnsi="宋体" w:cs="宋体"/>
          <w:sz w:val="24"/>
          <w:szCs w:val="24"/>
          <w:lang w:val="en-US" w:eastAsia="zh-CN"/>
        </w:rPr>
        <w:t xml:space="preserve"> </w:t>
      </w:r>
      <w:r>
        <w:rPr>
          <w:rFonts w:hint="eastAsia" w:ascii="宋体" w:hAnsi="宋体" w:eastAsia="宋体" w:cs="宋体"/>
          <w:sz w:val="24"/>
          <w:szCs w:val="24"/>
        </w:rPr>
        <w:t>④把握文化继承与发展的关系，推动了文化在实践中变迁</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B．①③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C．②④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D．③④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在五千多年的发展历程中，中华民族形成了以爱国主义为核心的团结统一、爱好和平、勤劳勇敢、自强不息的伟大民族精神。下列历史典故与民族精神内涵对应正确的是</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①土尔扈特部东归——爱好和平　②大禹化干戈为玉帛——团结统一　③越王勾践卧薪尝胆——自强不息  ④台湾人民抗击荷兰殖民者——爱国主义</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B．②④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 xml:space="preserve">C．③④ </w:t>
      </w:r>
      <w:r>
        <w:rPr>
          <w:rFonts w:hint="eastAsia" w:ascii="宋体" w:hAnsi="宋体" w:eastAsia="宋体" w:cs="宋体"/>
          <w:color w:val="0000FF"/>
          <w:sz w:val="24"/>
          <w:szCs w:val="24"/>
          <w:lang w:val="en-US" w:eastAsia="zh-CN"/>
        </w:rPr>
        <w:t xml:space="preserve">   </w:t>
      </w:r>
      <w:r>
        <w:rPr>
          <w:rFonts w:hint="eastAsia" w:hAnsi="宋体" w:cs="宋体"/>
          <w:color w:val="0000FF"/>
          <w:sz w:val="24"/>
          <w:szCs w:val="24"/>
          <w:lang w:val="en-US" w:eastAsia="zh-CN"/>
        </w:rPr>
        <w:t xml:space="preserve"> </w:t>
      </w:r>
      <w:r>
        <w:rPr>
          <w:rFonts w:hint="eastAsia" w:ascii="宋体" w:hAnsi="宋体" w:eastAsia="宋体" w:cs="宋体"/>
          <w:sz w:val="24"/>
          <w:szCs w:val="24"/>
        </w:rPr>
        <w:t>D．①④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中华文化是中华民族延续的血脉，民族精神是中华民族自立于世界民族之林的精神基石。大力培育和弘扬民族精神</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①最重要的是发挥社会主义核心价值观的主心骨的作用　②既要珍惜我国优秀的历史文化传统，又要继承和发扬我党在近现代史上形成的优良传统　③既要吸收借鉴优秀外国文化，又要抵制外来文化中腐朽、落后的思想　④必须与弘扬以爱国主义为核心的时代精神相结合</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bCs/>
          <w:sz w:val="24"/>
          <w:szCs w:val="24"/>
        </w:rPr>
        <w:t>.</w:t>
      </w:r>
      <w:r>
        <w:rPr>
          <w:rFonts w:hint="eastAsia" w:ascii="宋体" w:hAnsi="宋体" w:eastAsia="宋体" w:cs="宋体"/>
          <w:color w:val="0000FF"/>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①④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②④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电视剧《老子传奇》将老子博大精深的道德思想转化为精彩的人生故事，使观众从中感悟道德思想之真谛，体会为人之根本，行事之准则，播出后广受好评。该剧的热播</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①有助于树立我们的文化自觉和文化自信　②指明了建设社会主义文化强国的必由之路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③体现出思想道德修养是文化建设的中心环节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④对加强社会主义核心价值观教育具有积极意义</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 xml:space="preserve">②④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D</w:t>
      </w:r>
      <w:r>
        <w:rPr>
          <w:rFonts w:hint="eastAsia" w:ascii="宋体" w:hAnsi="宋体" w:eastAsia="宋体" w:cs="宋体"/>
          <w:bCs/>
          <w:sz w:val="24"/>
          <w:szCs w:val="24"/>
        </w:rPr>
        <w:t>.</w:t>
      </w:r>
      <w:r>
        <w:rPr>
          <w:rFonts w:hint="eastAsia" w:ascii="宋体" w:hAnsi="宋体" w:eastAsia="宋体" w:cs="宋体"/>
          <w:color w:val="0000FF"/>
          <w:sz w:val="24"/>
          <w:szCs w:val="24"/>
        </w:rPr>
        <w:t>①④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习近平对党和国家功勋荣誉表彰工作作出重要指示，要充分发挥功勋的精神引领、典型示范作用，推动全社会形成见贤思齐、崇尚英雄、争做先锋的良好氛围。这有利于</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弘扬传统道德，彰显时代新风</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bCs/>
          <w:sz w:val="24"/>
          <w:szCs w:val="24"/>
        </w:rPr>
        <w:t>.</w:t>
      </w:r>
      <w:r>
        <w:rPr>
          <w:rFonts w:hint="eastAsia" w:ascii="宋体" w:hAnsi="宋体" w:eastAsia="宋体" w:cs="宋体"/>
          <w:color w:val="0000FF"/>
          <w:sz w:val="24"/>
          <w:szCs w:val="24"/>
        </w:rPr>
        <w:t>凝聚社会共识，形成良好风尚</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宣传道德模范，倡导文化多元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发展先进文化，取缔落后文化</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要想国家强盛，一定要建设文化强国。建设社会主义文化强国，就应该</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①建设社会主义核心价值体系　②全面提高公民的道德素质，丰富人民的文化生活　③弘扬中华传统文化，吸收各国文化成果　④充分发挥各级政府在文化建设中的主体作用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bCs/>
          <w:sz w:val="24"/>
          <w:szCs w:val="24"/>
        </w:rPr>
        <w:t>.</w:t>
      </w:r>
      <w:r>
        <w:rPr>
          <w:rFonts w:hint="eastAsia" w:ascii="宋体" w:hAnsi="宋体" w:eastAsia="宋体" w:cs="宋体"/>
          <w:color w:val="0000FF"/>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②④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③④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①③</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2016年10月17日，中国载人航天飞船神舟十一号成功发射升空。飞船入轨之后，与天宫二号太空实验室进行对接组成组合体。从哲学基本问题的角度看，人类成功探索太空，要正确处理好</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①物质和意识的关系</w:t>
      </w:r>
      <w:r>
        <w:rPr>
          <w:rFonts w:hint="eastAsia" w:hAnsi="宋体" w:cs="宋体"/>
          <w:sz w:val="24"/>
          <w:szCs w:val="24"/>
          <w:lang w:val="en-US" w:eastAsia="zh-CN"/>
        </w:rPr>
        <w:t xml:space="preserve"> </w:t>
      </w:r>
      <w:r>
        <w:rPr>
          <w:rFonts w:hint="eastAsia" w:ascii="宋体" w:hAnsi="宋体" w:eastAsia="宋体" w:cs="宋体"/>
          <w:sz w:val="24"/>
          <w:szCs w:val="24"/>
        </w:rPr>
        <w:t>②客观规律性和主观能动性的关系</w:t>
      </w:r>
      <w:r>
        <w:rPr>
          <w:rFonts w:hint="eastAsia" w:hAnsi="宋体" w:cs="宋体"/>
          <w:sz w:val="24"/>
          <w:szCs w:val="24"/>
          <w:lang w:val="en-US" w:eastAsia="zh-CN"/>
        </w:rPr>
        <w:t xml:space="preserve"> </w:t>
      </w:r>
      <w:r>
        <w:rPr>
          <w:rFonts w:hint="eastAsia" w:ascii="宋体" w:hAnsi="宋体" w:eastAsia="宋体" w:cs="宋体"/>
          <w:sz w:val="24"/>
          <w:szCs w:val="24"/>
        </w:rPr>
        <w:t>③思维和存在的关系</w:t>
      </w:r>
      <w:r>
        <w:rPr>
          <w:rFonts w:hint="eastAsia" w:hAnsi="宋体" w:cs="宋体"/>
          <w:sz w:val="24"/>
          <w:szCs w:val="24"/>
          <w:lang w:val="en-US" w:eastAsia="zh-CN"/>
        </w:rPr>
        <w:t xml:space="preserve"> </w:t>
      </w:r>
      <w:r>
        <w:rPr>
          <w:rFonts w:hint="eastAsia" w:ascii="宋体" w:hAnsi="宋体" w:eastAsia="宋体" w:cs="宋体"/>
          <w:sz w:val="24"/>
          <w:szCs w:val="24"/>
        </w:rPr>
        <w:t>④实践和认识的关系</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 xml:space="preserve">②③  </w:t>
      </w:r>
      <w:r>
        <w:rPr>
          <w:rFonts w:hint="eastAsia" w:hAnsi="宋体" w:cs="宋体"/>
          <w:sz w:val="24"/>
          <w:szCs w:val="24"/>
          <w:lang w:val="en-US" w:eastAsia="zh-CN"/>
        </w:rPr>
        <w:t xml:space="preserve">      </w:t>
      </w:r>
      <w:r>
        <w:rPr>
          <w:rFonts w:hint="eastAsia" w:ascii="宋体" w:hAnsi="宋体" w:eastAsia="宋体" w:cs="宋体"/>
          <w:color w:val="0000FF"/>
          <w:sz w:val="24"/>
          <w:szCs w:val="24"/>
        </w:rPr>
        <w:t>C</w:t>
      </w:r>
      <w:r>
        <w:rPr>
          <w:rFonts w:hint="eastAsia" w:ascii="宋体" w:hAnsi="宋体" w:eastAsia="宋体" w:cs="宋体"/>
          <w:bCs/>
          <w:sz w:val="24"/>
          <w:szCs w:val="24"/>
        </w:rPr>
        <w:t>.</w:t>
      </w:r>
      <w:r>
        <w:rPr>
          <w:rFonts w:hint="eastAsia" w:ascii="宋体" w:hAnsi="宋体" w:eastAsia="宋体" w:cs="宋体"/>
          <w:color w:val="0000FF"/>
          <w:sz w:val="24"/>
          <w:szCs w:val="24"/>
        </w:rPr>
        <w:t xml:space="preserve">①③ </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①④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2016年是“十三五” 规划的开局之年。按照“十三五”规划的目标和要求，结合当前的经济问题，“十三五”期间我国宏观政策取向是确保经济增长率保持在中高速水平。这要求说明</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①意识是对物质的正确的反映　②要一切从实际出发，实事求是　③意识与物质相互依赖、不可分割　④意识对物质具有反作用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ascii="宋体" w:hAnsi="宋体" w:eastAsia="宋体" w:cs="宋体"/>
          <w:bCs/>
          <w:sz w:val="24"/>
          <w:szCs w:val="24"/>
        </w:rPr>
        <w:t>.</w:t>
      </w:r>
      <w:r>
        <w:rPr>
          <w:rFonts w:hint="eastAsia" w:ascii="宋体" w:hAnsi="宋体" w:eastAsia="宋体" w:cs="宋体"/>
          <w:color w:val="0000FF"/>
          <w:sz w:val="24"/>
          <w:szCs w:val="24"/>
        </w:rPr>
        <w:t xml:space="preserve">②④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 xml:space="preserve">①②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在最初的实验中，青蒿抑制疟原虫的效果并不是最好的。屠呦呦再次翻阅我国古代文献，发现有文献记载青蒿里有青蒿汁，但它的使用和中药常用的高温煎熬法不同。对青蒿素的认识</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①随着历史条件的变化而不断完善　②表明真理有自己适用的条件和范围　③是在反复中螺旋式上升的过程　④表明科学实验是最基本的实践活动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 xml:space="preserve">①④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C</w:t>
      </w:r>
      <w:r>
        <w:rPr>
          <w:rFonts w:hint="eastAsia" w:ascii="宋体" w:hAnsi="宋体" w:eastAsia="宋体" w:cs="宋体"/>
          <w:bCs/>
          <w:sz w:val="24"/>
          <w:szCs w:val="24"/>
        </w:rPr>
        <w:t>.</w:t>
      </w:r>
      <w:r>
        <w:rPr>
          <w:rFonts w:hint="eastAsia" w:ascii="宋体" w:hAnsi="宋体" w:eastAsia="宋体" w:cs="宋体"/>
          <w:color w:val="0000FF"/>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bCs/>
          <w:sz w:val="24"/>
          <w:szCs w:val="24"/>
        </w:rPr>
        <w:t>.</w:t>
      </w:r>
      <w:r>
        <w:rPr>
          <w:rFonts w:hint="eastAsia" w:ascii="宋体" w:hAnsi="宋体" w:eastAsia="宋体" w:cs="宋体"/>
          <w:sz w:val="24"/>
          <w:szCs w:val="24"/>
        </w:rPr>
        <w:t>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古有“滴血认亲”，现有“喝奶认亲”。日前，江苏警方破获了一起盗羊案。民警从被盗者的羊群中，牵来几只产完崽的母羊带到偷羊者所圈的羊群中，几只饿得直叫的小羊羔见到母羊，立刻扑了上来，各找各妈，各吃各奶。犯罪嫌疑人见此不得不交代了自己的犯罪事实。上述材料体现的哲理是</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事物间的联系是固定不变的</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任何两个事物之间都相互影响、相互作用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人们可以根据自己的需要建立新的联系</w:t>
      </w:r>
      <w:r>
        <w:rPr>
          <w:rFonts w:hint="eastAsia" w:ascii="宋体" w:hAnsi="宋体" w:eastAsia="宋体" w:cs="宋体"/>
          <w:sz w:val="24"/>
          <w:szCs w:val="24"/>
          <w:lang w:val="en-US" w:eastAsia="zh-CN"/>
        </w:rPr>
        <w:t xml:space="preserve"> </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D</w:t>
      </w:r>
      <w:r>
        <w:rPr>
          <w:rFonts w:hint="eastAsia" w:ascii="宋体" w:hAnsi="宋体" w:eastAsia="宋体" w:cs="宋体"/>
          <w:bCs/>
          <w:sz w:val="24"/>
          <w:szCs w:val="24"/>
        </w:rPr>
        <w:t>.</w:t>
      </w:r>
      <w:r>
        <w:rPr>
          <w:rFonts w:hint="eastAsia" w:ascii="宋体" w:hAnsi="宋体" w:eastAsia="宋体" w:cs="宋体"/>
          <w:color w:val="0000FF"/>
          <w:sz w:val="24"/>
          <w:szCs w:val="24"/>
        </w:rPr>
        <w:t>联系是普遍的、客观的、有条件的</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2013年12月30日，中央全面深化改革领导小组成立，至2016年9月24日已整整1000个日夜，新一轮改革大潮正在席卷神州大地。迎难而上，破局开路。深改千日只是万里长征的第一步，向着“两个一百年” 奋斗目标前进，需要继续全面深化改革，把人民的期待变成改革的行动，让人民的希望变成生活的现实。这段话蕴含的哲学道理是</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①事物总处在渐进和不显著的变化中　②事物的发展是前进性和曲折性的统一　③实践具有直接现实性　④抓住时机，积极促成质变</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Cs/>
          <w:sz w:val="24"/>
          <w:szCs w:val="24"/>
        </w:rPr>
        <w:t>.</w:t>
      </w:r>
      <w:r>
        <w:rPr>
          <w:rFonts w:hint="eastAsia" w:ascii="宋体" w:hAnsi="宋体" w:eastAsia="宋体" w:cs="宋体"/>
          <w:sz w:val="24"/>
          <w:szCs w:val="24"/>
        </w:rPr>
        <w:t xml:space="preserve">①④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bCs/>
          <w:sz w:val="24"/>
          <w:szCs w:val="24"/>
        </w:rPr>
        <w:t>.</w:t>
      </w:r>
      <w:r>
        <w:rPr>
          <w:rFonts w:hint="eastAsia" w:ascii="宋体" w:hAnsi="宋体" w:eastAsia="宋体" w:cs="宋体"/>
          <w:sz w:val="24"/>
          <w:szCs w:val="24"/>
        </w:rPr>
        <w:t xml:space="preserve">①②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bCs/>
          <w:sz w:val="24"/>
          <w:szCs w:val="24"/>
        </w:rPr>
        <w:t>.</w:t>
      </w:r>
      <w:r>
        <w:rPr>
          <w:rFonts w:hint="eastAsia" w:ascii="宋体" w:hAnsi="宋体" w:eastAsia="宋体" w:cs="宋体"/>
          <w:sz w:val="24"/>
          <w:szCs w:val="24"/>
        </w:rPr>
        <w:t xml:space="preserve">③④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D</w:t>
      </w:r>
      <w:r>
        <w:rPr>
          <w:rFonts w:hint="eastAsia" w:ascii="宋体" w:hAnsi="宋体" w:eastAsia="宋体" w:cs="宋体"/>
          <w:bCs/>
          <w:sz w:val="24"/>
          <w:szCs w:val="24"/>
        </w:rPr>
        <w:t>.</w:t>
      </w:r>
      <w:r>
        <w:rPr>
          <w:rFonts w:hint="eastAsia" w:ascii="宋体" w:hAnsi="宋体" w:eastAsia="宋体" w:cs="宋体"/>
          <w:color w:val="0000FF"/>
          <w:sz w:val="24"/>
          <w:szCs w:val="24"/>
        </w:rPr>
        <w:t>②③</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“上班能拼车、在家能看病、一条微信登门洗衣……”，近年来，与互联网有关的商业、产业新业态高速发展，但“无序竞争，网络欺诈，隐私侵权”等问题也让人们对新业态产生疑惑。这要求我们</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①分清主流和支流，但不忽视支流　②密切关注实际，敢于破除成规陈说　③抓重点，但也要重视解决次要矛盾　④对未来充满信心，但也要正视问题</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hAnsi="宋体" w:cs="宋体"/>
          <w:sz w:val="24"/>
          <w:szCs w:val="24"/>
          <w:lang w:val="en-US" w:eastAsia="zh-CN"/>
        </w:rPr>
        <w:t>A.</w:t>
      </w:r>
      <w:r>
        <w:rPr>
          <w:rFonts w:hint="eastAsia" w:ascii="宋体" w:hAnsi="宋体" w:eastAsia="宋体" w:cs="宋体"/>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hAnsi="宋体" w:cs="宋体"/>
          <w:sz w:val="24"/>
          <w:szCs w:val="24"/>
          <w:lang w:val="en-US" w:eastAsia="zh-CN"/>
        </w:rPr>
        <w:t>.</w:t>
      </w:r>
      <w:r>
        <w:rPr>
          <w:rFonts w:hint="eastAsia" w:ascii="宋体" w:hAnsi="宋体" w:eastAsia="宋体" w:cs="宋体"/>
          <w:color w:val="0000FF"/>
          <w:sz w:val="24"/>
          <w:szCs w:val="24"/>
        </w:rPr>
        <w:t xml:space="preserve">①④  </w:t>
      </w:r>
      <w:r>
        <w:rPr>
          <w:rFonts w:hint="eastAsia" w:ascii="宋体" w:hAnsi="宋体" w:eastAsia="宋体" w:cs="宋体"/>
          <w:color w:val="0000FF"/>
          <w:sz w:val="24"/>
          <w:szCs w:val="24"/>
          <w:lang w:val="en-US" w:eastAsia="zh-CN"/>
        </w:rPr>
        <w:t xml:space="preserve">  </w:t>
      </w:r>
      <w:r>
        <w:rPr>
          <w:rFonts w:hint="eastAsia" w:hAnsi="宋体" w:cs="宋体"/>
          <w:color w:val="0000FF"/>
          <w:sz w:val="24"/>
          <w:szCs w:val="24"/>
          <w:lang w:val="en-US" w:eastAsia="zh-CN"/>
        </w:rPr>
        <w:t xml:space="preserve">  </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rPr>
        <w:t>C</w:t>
      </w:r>
      <w:r>
        <w:rPr>
          <w:rFonts w:hint="eastAsia" w:hAnsi="宋体" w:cs="宋体"/>
          <w:sz w:val="24"/>
          <w:szCs w:val="24"/>
          <w:lang w:val="en-US" w:eastAsia="zh-CN"/>
        </w:rPr>
        <w:t>.</w:t>
      </w:r>
      <w:r>
        <w:rPr>
          <w:rFonts w:hint="eastAsia" w:ascii="宋体" w:hAnsi="宋体" w:eastAsia="宋体" w:cs="宋体"/>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hAnsi="宋体" w:cs="宋体"/>
          <w:sz w:val="24"/>
          <w:szCs w:val="24"/>
          <w:lang w:val="en-US" w:eastAsia="zh-CN"/>
        </w:rPr>
        <w:t>.</w:t>
      </w:r>
      <w:r>
        <w:rPr>
          <w:rFonts w:hint="eastAsia" w:ascii="宋体" w:hAnsi="宋体" w:eastAsia="宋体" w:cs="宋体"/>
          <w:sz w:val="24"/>
          <w:szCs w:val="24"/>
        </w:rPr>
        <w:t>③④</w:t>
      </w:r>
    </w:p>
    <w:p>
      <w:pPr>
        <w:pStyle w:val="2"/>
        <w:keepNext w:val="0"/>
        <w:keepLines w:val="0"/>
        <w:pageBreakBefore w:val="0"/>
        <w:tabs>
          <w:tab w:val="left" w:pos="3686"/>
        </w:tabs>
        <w:kinsoku/>
        <w:wordWrap/>
        <w:overflowPunct/>
        <w:topLinePunct w:val="0"/>
        <w:bidi w:val="0"/>
        <w:snapToGrid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实现我国14个连片特困地区能致富，是我国脱贫攻坚的一项重大任务。某地区因地施策，实施避灾扶贫生态移民搬迁，形成了一些可推广、可复制的样本，为贫困地区实施扶贫搬迁提供了有益借鉴。该地区的成功体现了</w:t>
      </w:r>
    </w:p>
    <w:p>
      <w:pPr>
        <w:pStyle w:val="2"/>
        <w:keepNext w:val="0"/>
        <w:keepLines w:val="0"/>
        <w:pageBreakBefore w:val="0"/>
        <w:tabs>
          <w:tab w:val="left" w:pos="3686"/>
        </w:tabs>
        <w:kinsoku/>
        <w:wordWrap/>
        <w:overflowPunct/>
        <w:topLinePunct w:val="0"/>
        <w:bidi w:val="0"/>
        <w:snapToGrid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①事物绝对运动与相对静止的统一　②真理是绝对性与相对性的统一　③主观与客观的具体的历史的统一  ④矛盾的普遍性与特殊性的统一</w:t>
      </w:r>
    </w:p>
    <w:p>
      <w:pPr>
        <w:pStyle w:val="2"/>
        <w:keepNext w:val="0"/>
        <w:keepLines w:val="0"/>
        <w:pageBreakBefore w:val="0"/>
        <w:tabs>
          <w:tab w:val="left" w:pos="3686"/>
        </w:tabs>
        <w:kinsoku/>
        <w:wordWrap/>
        <w:overflowPunct/>
        <w:topLinePunct w:val="0"/>
        <w:bidi w:val="0"/>
        <w:snapToGrid w:val="0"/>
        <w:spacing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hAnsi="宋体" w:cs="宋体"/>
          <w:sz w:val="24"/>
          <w:szCs w:val="24"/>
          <w:lang w:val="en-US" w:eastAsia="zh-CN"/>
        </w:rPr>
        <w:t>.</w:t>
      </w:r>
      <w:r>
        <w:rPr>
          <w:rFonts w:hint="eastAsia" w:ascii="宋体" w:hAnsi="宋体" w:eastAsia="宋体" w:cs="宋体"/>
          <w:sz w:val="24"/>
          <w:szCs w:val="24"/>
        </w:rPr>
        <w:t>①②</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hAnsi="宋体" w:cs="宋体"/>
          <w:sz w:val="24"/>
          <w:szCs w:val="24"/>
          <w:lang w:val="en-US" w:eastAsia="zh-CN"/>
        </w:rPr>
        <w:t>.</w:t>
      </w:r>
      <w:r>
        <w:rPr>
          <w:rFonts w:hint="eastAsia" w:ascii="宋体" w:hAnsi="宋体" w:eastAsia="宋体" w:cs="宋体"/>
          <w:sz w:val="24"/>
          <w:szCs w:val="24"/>
        </w:rPr>
        <w:t>②③</w:t>
      </w:r>
      <w:r>
        <w:rPr>
          <w:rFonts w:hint="eastAsia" w:hAnsi="宋体" w:cs="宋体"/>
          <w:sz w:val="24"/>
          <w:szCs w:val="24"/>
          <w:lang w:val="en-US" w:eastAsia="zh-CN"/>
        </w:rPr>
        <w:t xml:space="preserve">      </w:t>
      </w:r>
      <w:r>
        <w:rPr>
          <w:rFonts w:hint="eastAsia" w:ascii="宋体" w:hAnsi="宋体" w:eastAsia="宋体" w:cs="宋体"/>
          <w:color w:val="0000FF"/>
          <w:sz w:val="24"/>
          <w:szCs w:val="24"/>
        </w:rPr>
        <w:t>C</w:t>
      </w:r>
      <w:r>
        <w:rPr>
          <w:rFonts w:hint="eastAsia" w:hAnsi="宋体" w:cs="宋体"/>
          <w:sz w:val="24"/>
          <w:szCs w:val="24"/>
          <w:lang w:val="en-US" w:eastAsia="zh-CN"/>
        </w:rPr>
        <w:t>.</w:t>
      </w:r>
      <w:r>
        <w:rPr>
          <w:rFonts w:hint="eastAsia" w:ascii="宋体" w:hAnsi="宋体" w:eastAsia="宋体" w:cs="宋体"/>
          <w:color w:val="0000FF"/>
          <w:sz w:val="24"/>
          <w:szCs w:val="24"/>
        </w:rPr>
        <w:t>③④</w:t>
      </w:r>
      <w:r>
        <w:rPr>
          <w:rFonts w:hint="eastAsia" w:hAnsi="宋体" w:cs="宋体"/>
          <w:color w:val="0000FF"/>
          <w:sz w:val="24"/>
          <w:szCs w:val="24"/>
          <w:lang w:val="en-US" w:eastAsia="zh-CN"/>
        </w:rPr>
        <w:t xml:space="preserve">       </w:t>
      </w:r>
      <w:r>
        <w:rPr>
          <w:rFonts w:hint="eastAsia" w:ascii="宋体" w:hAnsi="宋体" w:eastAsia="宋体" w:cs="宋体"/>
          <w:sz w:val="24"/>
          <w:szCs w:val="24"/>
        </w:rPr>
        <w:t>D</w:t>
      </w:r>
      <w:r>
        <w:rPr>
          <w:rFonts w:hint="eastAsia" w:hAnsi="宋体" w:cs="宋体"/>
          <w:sz w:val="24"/>
          <w:szCs w:val="24"/>
          <w:lang w:val="en-US" w:eastAsia="zh-CN"/>
        </w:rPr>
        <w:t>.</w:t>
      </w:r>
      <w:r>
        <w:rPr>
          <w:rFonts w:hint="eastAsia" w:ascii="宋体" w:hAnsi="宋体" w:eastAsia="宋体" w:cs="宋体"/>
          <w:sz w:val="24"/>
          <w:szCs w:val="24"/>
        </w:rPr>
        <w:t>①④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到了年终岁尾，全国各种“感动人物”“最美人物”“孝星”“道德模范”等评选成为中国人最关注的大事，人们在辞旧迎新之际享受一次精神大餐。举办上述模范人物评选活动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①可以引导人们认识树立正确的价值观标准</w:t>
      </w:r>
      <w:r>
        <w:rPr>
          <w:rFonts w:hint="eastAsia" w:hAnsi="宋体" w:cs="宋体"/>
          <w:sz w:val="24"/>
          <w:szCs w:val="24"/>
          <w:lang w:val="en-US" w:eastAsia="zh-CN"/>
        </w:rPr>
        <w:t xml:space="preserve"> </w:t>
      </w:r>
      <w:r>
        <w:rPr>
          <w:rFonts w:hint="eastAsia" w:ascii="宋体" w:hAnsi="宋体" w:eastAsia="宋体" w:cs="宋体"/>
          <w:sz w:val="24"/>
          <w:szCs w:val="24"/>
        </w:rPr>
        <w:t>②为人们实现人生价值提供了客观条件</w:t>
      </w:r>
      <w:r>
        <w:rPr>
          <w:rFonts w:hint="eastAsia" w:hAnsi="宋体" w:cs="宋体"/>
          <w:sz w:val="24"/>
          <w:szCs w:val="24"/>
          <w:lang w:val="en-US" w:eastAsia="zh-CN"/>
        </w:rPr>
        <w:t xml:space="preserve"> </w:t>
      </w:r>
      <w:r>
        <w:rPr>
          <w:rFonts w:hint="eastAsia" w:ascii="宋体" w:hAnsi="宋体" w:eastAsia="宋体" w:cs="宋体"/>
          <w:sz w:val="24"/>
          <w:szCs w:val="24"/>
        </w:rPr>
        <w:t>③说明只有参加这些评选活动才能实现人生价值</w:t>
      </w:r>
      <w:r>
        <w:rPr>
          <w:rFonts w:hint="eastAsia" w:hAnsi="宋体" w:cs="宋体"/>
          <w:sz w:val="24"/>
          <w:szCs w:val="24"/>
          <w:lang w:val="en-US" w:eastAsia="zh-CN"/>
        </w:rPr>
        <w:t xml:space="preserve"> </w:t>
      </w:r>
      <w:r>
        <w:rPr>
          <w:rFonts w:hint="eastAsia" w:ascii="宋体" w:hAnsi="宋体" w:eastAsia="宋体" w:cs="宋体"/>
          <w:sz w:val="24"/>
          <w:szCs w:val="24"/>
        </w:rPr>
        <w:t>④有利于在全社会形成共同的价值追求</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w:t>
      </w:r>
      <w:r>
        <w:rPr>
          <w:rFonts w:hint="eastAsia" w:hAnsi="宋体" w:cs="宋体"/>
          <w:sz w:val="24"/>
          <w:szCs w:val="24"/>
          <w:lang w:val="en-US" w:eastAsia="zh-CN"/>
        </w:rPr>
        <w:t>.</w:t>
      </w:r>
      <w:r>
        <w:rPr>
          <w:rFonts w:hint="eastAsia" w:ascii="宋体" w:hAnsi="宋体" w:eastAsia="宋体" w:cs="宋体"/>
          <w:sz w:val="24"/>
          <w:szCs w:val="24"/>
        </w:rPr>
        <w:t>①②</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hAnsi="宋体" w:cs="宋体"/>
          <w:sz w:val="24"/>
          <w:szCs w:val="24"/>
          <w:lang w:val="en-US" w:eastAsia="zh-CN"/>
        </w:rPr>
        <w:t>.</w:t>
      </w:r>
      <w:r>
        <w:rPr>
          <w:rFonts w:hint="eastAsia" w:ascii="宋体" w:hAnsi="宋体" w:eastAsia="宋体" w:cs="宋体"/>
          <w:sz w:val="24"/>
          <w:szCs w:val="24"/>
        </w:rPr>
        <w:t xml:space="preserve">③④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C</w:t>
      </w:r>
      <w:r>
        <w:rPr>
          <w:rFonts w:hint="eastAsia" w:hAnsi="宋体" w:cs="宋体"/>
          <w:sz w:val="24"/>
          <w:szCs w:val="24"/>
          <w:lang w:val="en-US" w:eastAsia="zh-CN"/>
        </w:rPr>
        <w:t>.</w:t>
      </w:r>
      <w:r>
        <w:rPr>
          <w:rFonts w:hint="eastAsia" w:ascii="宋体" w:hAnsi="宋体" w:eastAsia="宋体" w:cs="宋体"/>
          <w:sz w:val="24"/>
          <w:szCs w:val="24"/>
        </w:rPr>
        <w:t xml:space="preserve">②③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color w:val="0000FF"/>
          <w:sz w:val="24"/>
          <w:szCs w:val="24"/>
        </w:rPr>
        <w:t>D</w:t>
      </w:r>
      <w:r>
        <w:rPr>
          <w:rFonts w:hint="eastAsia" w:hAnsi="宋体" w:cs="宋体"/>
          <w:sz w:val="24"/>
          <w:szCs w:val="24"/>
          <w:lang w:val="en-US" w:eastAsia="zh-CN"/>
        </w:rPr>
        <w:t>.</w:t>
      </w:r>
      <w:r>
        <w:rPr>
          <w:rFonts w:hint="eastAsia" w:ascii="宋体" w:hAnsi="宋体" w:eastAsia="宋体" w:cs="宋体"/>
          <w:color w:val="0000FF"/>
          <w:sz w:val="24"/>
          <w:szCs w:val="24"/>
        </w:rPr>
        <w:t>①④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 xml:space="preserve">截至2016年6月，中国网民规模达7.1亿，互联网普及率达到51.7%。习近平总书记指出，各级党政机关和领导干部要经常上网看看,潜潜水、聊聊天、发发声，了解群众所思所愿，收集好想法好建议，积极回应网民关切、解疑释惑。材料给我们的启示是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①要坚持人民群众的主体地位 ②人民群众是社会物质财富的创造者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③要更好地保障人民群众的权益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④人民群众是社会精神财富的创造者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A.①②  </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B.①③</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C.②④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郎平说，女排精神不是赢得冠军，而是有时候知道不会赢，也竭尽全力；即便你一路虽走得摇摇晃晃，但依旧心存坚定。郎平的话给我们的人生启示有</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①要遵循社会发展规律　②要全面提高个人素质</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③要有坚定的理想信念　④要有顽强拼搏的精神</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hAnsi="宋体" w:cs="宋体"/>
          <w:sz w:val="24"/>
          <w:szCs w:val="24"/>
          <w:lang w:val="en-US" w:eastAsia="zh-CN"/>
        </w:rPr>
        <w:t>.</w:t>
      </w:r>
      <w:r>
        <w:rPr>
          <w:rFonts w:hint="eastAsia" w:ascii="宋体" w:hAnsi="宋体" w:eastAsia="宋体" w:cs="宋体"/>
          <w:sz w:val="24"/>
          <w:szCs w:val="24"/>
        </w:rPr>
        <w:t>①③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hAnsi="宋体" w:cs="宋体"/>
          <w:sz w:val="24"/>
          <w:szCs w:val="24"/>
          <w:lang w:val="en-US" w:eastAsia="zh-CN"/>
        </w:rPr>
        <w:t>.</w:t>
      </w:r>
      <w:r>
        <w:rPr>
          <w:rFonts w:hint="eastAsia" w:ascii="宋体" w:hAnsi="宋体" w:eastAsia="宋体" w:cs="宋体"/>
          <w:sz w:val="24"/>
          <w:szCs w:val="24"/>
        </w:rPr>
        <w:t>①④</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hAnsi="宋体" w:cs="宋体"/>
          <w:sz w:val="24"/>
          <w:szCs w:val="24"/>
          <w:lang w:val="en-US" w:eastAsia="zh-CN"/>
        </w:rPr>
        <w:t>.</w:t>
      </w:r>
      <w:r>
        <w:rPr>
          <w:rFonts w:hint="eastAsia" w:ascii="宋体" w:hAnsi="宋体" w:eastAsia="宋体" w:cs="宋体"/>
          <w:sz w:val="24"/>
          <w:szCs w:val="24"/>
        </w:rPr>
        <w:t>②③</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D</w:t>
      </w:r>
      <w:r>
        <w:rPr>
          <w:rFonts w:hint="eastAsia" w:hAnsi="宋体" w:cs="宋体"/>
          <w:sz w:val="24"/>
          <w:szCs w:val="24"/>
          <w:lang w:val="en-US" w:eastAsia="zh-CN"/>
        </w:rPr>
        <w:t>.</w:t>
      </w:r>
      <w:r>
        <w:rPr>
          <w:rFonts w:hint="eastAsia" w:ascii="宋体" w:hAnsi="宋体" w:eastAsia="宋体" w:cs="宋体"/>
          <w:color w:val="0000FF"/>
          <w:sz w:val="24"/>
          <w:szCs w:val="24"/>
        </w:rPr>
        <w:t>③④</w:t>
      </w:r>
    </w:p>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jc w:val="center"/>
        <w:textAlignment w:val="auto"/>
        <w:outlineLvl w:val="9"/>
        <w:rPr>
          <w:rFonts w:hint="default" w:ascii="宋体" w:hAnsi="宋体" w:eastAsia="宋体"/>
          <w:b/>
          <w:bCs/>
          <w:snapToGrid/>
          <w:color w:val="000000"/>
          <w:sz w:val="24"/>
          <w:szCs w:val="24"/>
          <w:lang w:eastAsia="zh-CN"/>
        </w:rPr>
      </w:pPr>
      <w:r>
        <w:rPr>
          <w:rFonts w:hint="default" w:ascii="宋体" w:hAnsi="宋体" w:eastAsia="宋体"/>
          <w:b/>
          <w:bCs/>
          <w:snapToGrid/>
          <w:color w:val="000000"/>
          <w:sz w:val="24"/>
          <w:szCs w:val="24"/>
          <w:lang w:eastAsia="zh-CN"/>
        </w:rPr>
        <w:t>第Ⅱ卷（非选择题  共</w:t>
      </w:r>
      <w:r>
        <w:rPr>
          <w:rFonts w:hint="eastAsia" w:ascii="宋体" w:hAnsi="宋体" w:eastAsia="宋体" w:cs="宋体"/>
          <w:b/>
          <w:bCs/>
          <w:snapToGrid/>
          <w:sz w:val="24"/>
          <w:szCs w:val="24"/>
          <w:lang w:val="en-US" w:eastAsia="zh-CN"/>
        </w:rPr>
        <w:t>40</w:t>
      </w:r>
      <w:r>
        <w:rPr>
          <w:rFonts w:hint="default" w:ascii="宋体" w:hAnsi="宋体" w:eastAsia="宋体"/>
          <w:b/>
          <w:bCs/>
          <w:snapToGrid/>
          <w:color w:val="000000"/>
          <w:sz w:val="24"/>
          <w:szCs w:val="24"/>
          <w:lang w:eastAsia="zh-CN"/>
        </w:rPr>
        <w:t>分）</w:t>
      </w:r>
    </w:p>
    <w:p>
      <w:pPr>
        <w:pStyle w:val="5"/>
        <w:keepNext w:val="0"/>
        <w:keepLines w:val="0"/>
        <w:pageBreakBefore w:val="0"/>
        <w:widowControl/>
        <w:suppressLineNumbers w:val="0"/>
        <w:kinsoku/>
        <w:wordWrap/>
        <w:overflowPunct/>
        <w:topLinePunct w:val="0"/>
        <w:autoSpaceDE/>
        <w:bidi w:val="0"/>
        <w:adjustRightInd/>
        <w:snapToGrid/>
        <w:spacing w:before="0" w:beforeAutospacing="0" w:after="0" w:afterAutospacing="0" w:line="460" w:lineRule="exact"/>
        <w:ind w:right="0" w:rightChars="0"/>
        <w:jc w:val="left"/>
        <w:textAlignment w:val="auto"/>
        <w:rPr>
          <w:rFonts w:hint="eastAsia" w:ascii="宋体" w:hAnsi="宋体" w:eastAsia="宋体" w:cs="Arial Unicode MS"/>
          <w:b/>
          <w:color w:val="000000"/>
          <w:kern w:val="0"/>
          <w:sz w:val="24"/>
          <w:szCs w:val="24"/>
        </w:rPr>
      </w:pPr>
      <w:r>
        <w:rPr>
          <w:rFonts w:hint="eastAsia" w:ascii="宋体" w:hAnsi="宋体" w:eastAsia="宋体" w:cs="Arial Unicode MS"/>
          <w:b/>
          <w:color w:val="000000"/>
          <w:kern w:val="0"/>
          <w:sz w:val="24"/>
          <w:szCs w:val="24"/>
        </w:rPr>
        <w:t>二、简析题:本大题共</w:t>
      </w:r>
      <w:r>
        <w:rPr>
          <w:rFonts w:hint="eastAsia" w:ascii="宋体" w:hAnsi="宋体" w:eastAsia="宋体" w:cs="Arial Unicode MS"/>
          <w:b/>
          <w:color w:val="000000"/>
          <w:kern w:val="0"/>
          <w:sz w:val="24"/>
          <w:szCs w:val="24"/>
          <w:lang w:val="en-US" w:eastAsia="zh-CN"/>
        </w:rPr>
        <w:t>2</w:t>
      </w:r>
      <w:r>
        <w:rPr>
          <w:rFonts w:hint="eastAsia" w:ascii="宋体" w:hAnsi="宋体" w:eastAsia="宋体" w:cs="Arial Unicode MS"/>
          <w:b/>
          <w:color w:val="000000"/>
          <w:kern w:val="0"/>
          <w:sz w:val="24"/>
          <w:szCs w:val="24"/>
        </w:rPr>
        <w:t>小题，</w:t>
      </w:r>
      <w:r>
        <w:rPr>
          <w:rFonts w:hint="eastAsia" w:ascii="宋体" w:hAnsi="宋体" w:eastAsia="宋体" w:cs="Arial Unicode MS"/>
          <w:b/>
          <w:color w:val="000000"/>
          <w:kern w:val="0"/>
          <w:sz w:val="24"/>
          <w:szCs w:val="24"/>
          <w:lang w:eastAsia="zh-CN"/>
        </w:rPr>
        <w:t>第</w:t>
      </w:r>
      <w:r>
        <w:rPr>
          <w:rFonts w:hint="eastAsia" w:ascii="宋体" w:hAnsi="宋体" w:eastAsia="宋体" w:cs="Arial Unicode MS"/>
          <w:b/>
          <w:color w:val="000000"/>
          <w:kern w:val="0"/>
          <w:sz w:val="24"/>
          <w:szCs w:val="24"/>
          <w:lang w:val="en-US" w:eastAsia="zh-CN"/>
        </w:rPr>
        <w:t>41题10分，第42题12分。</w:t>
      </w:r>
      <w:r>
        <w:rPr>
          <w:rFonts w:hint="eastAsia" w:ascii="宋体" w:hAnsi="宋体" w:eastAsia="宋体" w:cs="Arial Unicode MS"/>
          <w:b/>
          <w:color w:val="000000"/>
          <w:kern w:val="0"/>
          <w:sz w:val="24"/>
          <w:szCs w:val="24"/>
        </w:rPr>
        <w:t>共计</w:t>
      </w:r>
      <w:r>
        <w:rPr>
          <w:rFonts w:hint="eastAsia" w:ascii="宋体" w:hAnsi="宋体" w:eastAsia="宋体" w:cs="Arial Unicode MS"/>
          <w:b/>
          <w:color w:val="000000"/>
          <w:kern w:val="0"/>
          <w:sz w:val="24"/>
          <w:szCs w:val="24"/>
          <w:lang w:val="en-US" w:eastAsia="zh-CN"/>
        </w:rPr>
        <w:t>22</w:t>
      </w:r>
      <w:r>
        <w:rPr>
          <w:rFonts w:hint="eastAsia" w:ascii="宋体" w:hAnsi="宋体" w:eastAsia="宋体" w:cs="Arial Unicode MS"/>
          <w:b/>
          <w:color w:val="000000"/>
          <w:kern w:val="0"/>
          <w:sz w:val="24"/>
          <w:szCs w:val="24"/>
        </w:rPr>
        <w:t>分。请运用所学知识对所提问题进行简明扼要的分析和说明。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41.</w:t>
      </w:r>
      <w:r>
        <w:rPr>
          <w:rFonts w:hint="eastAsia" w:ascii="宋体" w:hAnsi="宋体" w:eastAsia="宋体" w:cs="宋体"/>
          <w:sz w:val="24"/>
          <w:szCs w:val="24"/>
        </w:rPr>
        <w:t>2015年3月28日，经国务院授权，国家发展改革委、外交部、商务部发布《推动共建丝绸之路经济带和21世</w:t>
      </w:r>
      <w:r>
        <w:rPr>
          <w:rFonts w:hint="eastAsia" w:ascii="宋体" w:hAnsi="宋体" w:eastAsia="宋体" w:cs="宋体"/>
          <w:sz w:val="24"/>
          <w:szCs w:val="24"/>
        </w:rPr>
        <w:drawing>
          <wp:inline distT="0" distB="0" distL="114300" distR="114300">
            <wp:extent cx="18415" cy="13970"/>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3970"/>
                    </a:xfrm>
                    <a:prstGeom prst="rect">
                      <a:avLst/>
                    </a:prstGeom>
                    <a:noFill/>
                    <a:ln w="9525">
                      <a:noFill/>
                    </a:ln>
                  </pic:spPr>
                </pic:pic>
              </a:graphicData>
            </a:graphic>
          </wp:inline>
        </w:drawing>
      </w:r>
      <w:r>
        <w:rPr>
          <w:rFonts w:hint="eastAsia" w:ascii="宋体" w:hAnsi="宋体" w:eastAsia="宋体" w:cs="宋体"/>
          <w:sz w:val="24"/>
          <w:szCs w:val="24"/>
        </w:rPr>
        <w:t>纪海上丝绸之路的愿景与行动》。我国倡导的“一带一路”战略得到60多个沿线国家与国际组织的积极响应和热情参与。“一带一路”战略顺应了和平、发展、合作、共赢的时代潮流，契合了沿线国家的共同需求，为沿线国家优势互补、开放发展开启了新的机遇之窗，提供了国际合作的新平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结合上述材料，运用“当代国际社会”的相关知识，说明我国推进“一带一路”战略的依据。</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0</w:t>
      </w:r>
      <w:r>
        <w:rPr>
          <w:rFonts w:hint="eastAsia" w:ascii="宋体" w:hAnsi="宋体" w:eastAsia="宋体" w:cs="宋体"/>
          <w:b w:val="0"/>
          <w:bCs w:val="0"/>
          <w:color w:val="000000"/>
          <w:sz w:val="24"/>
          <w:szCs w:val="24"/>
        </w:rPr>
        <w:t>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7"/>
          <w:rFonts w:hint="eastAsia" w:ascii="宋体" w:hAnsi="宋体" w:eastAsia="宋体" w:cs="宋体"/>
          <w:b w:val="0"/>
          <w:color w:val="0000FF"/>
          <w:sz w:val="24"/>
          <w:szCs w:val="24"/>
        </w:rPr>
      </w:pPr>
      <w:r>
        <w:rPr>
          <w:rFonts w:hint="eastAsia" w:ascii="宋体" w:hAnsi="宋体" w:eastAsia="宋体" w:cs="宋体"/>
          <w:color w:val="0000FF"/>
          <w:sz w:val="24"/>
          <w:szCs w:val="24"/>
          <w:lang w:val="en-US" w:eastAsia="zh-CN"/>
        </w:rPr>
        <w:t>41.</w:t>
      </w:r>
      <w:r>
        <w:rPr>
          <w:rFonts w:hint="eastAsia" w:ascii="宋体" w:hAnsi="宋体" w:eastAsia="宋体" w:cs="宋体"/>
          <w:color w:val="0000FF"/>
          <w:sz w:val="24"/>
          <w:szCs w:val="24"/>
        </w:rPr>
        <w:t>①</w:t>
      </w:r>
      <w:r>
        <w:rPr>
          <w:rStyle w:val="7"/>
          <w:rFonts w:hint="eastAsia" w:ascii="宋体" w:hAnsi="宋体" w:eastAsia="宋体" w:cs="宋体"/>
          <w:b w:val="0"/>
          <w:color w:val="0000FF"/>
          <w:sz w:val="24"/>
          <w:szCs w:val="24"/>
        </w:rPr>
        <w:t>和平与发展是当今时代主题。中国积极推进“一带一路”战略，有利于加强不同国家间的合作与交流，增强互信，促进世界和平与发展。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7"/>
          <w:rFonts w:hint="eastAsia" w:ascii="宋体" w:hAnsi="宋体" w:eastAsia="宋体" w:cs="宋体"/>
          <w:b w:val="0"/>
          <w:color w:val="0000FF"/>
          <w:sz w:val="24"/>
          <w:szCs w:val="24"/>
        </w:rPr>
      </w:pPr>
      <w:r>
        <w:rPr>
          <w:rFonts w:hint="eastAsia" w:ascii="宋体" w:hAnsi="宋体" w:eastAsia="宋体" w:cs="宋体"/>
          <w:color w:val="0000FF"/>
          <w:sz w:val="24"/>
          <w:szCs w:val="24"/>
        </w:rPr>
        <w:t>②</w:t>
      </w:r>
      <w:r>
        <w:rPr>
          <w:rStyle w:val="7"/>
          <w:rFonts w:hint="eastAsia" w:ascii="宋体" w:hAnsi="宋体" w:eastAsia="宋体" w:cs="宋体"/>
          <w:b w:val="0"/>
          <w:color w:val="0000FF"/>
          <w:sz w:val="24"/>
          <w:szCs w:val="24"/>
        </w:rPr>
        <w:t>国家利益决定国际关系，共同利益是国家间合作的基础。“一带一路”契合了沿线国家的共同需求，提供了国际合作的新平台，实现合作、共赢，符合各国的共同利益。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7"/>
          <w:rFonts w:hint="eastAsia" w:ascii="宋体" w:hAnsi="宋体" w:eastAsia="宋体" w:cs="宋体"/>
          <w:b w:val="0"/>
          <w:color w:val="0000FF"/>
          <w:sz w:val="24"/>
          <w:szCs w:val="24"/>
        </w:rPr>
      </w:pPr>
      <w:r>
        <w:rPr>
          <w:rFonts w:hint="eastAsia" w:ascii="宋体" w:hAnsi="宋体" w:eastAsia="宋体" w:cs="宋体"/>
          <w:color w:val="0000FF"/>
          <w:sz w:val="24"/>
          <w:szCs w:val="24"/>
        </w:rPr>
        <w:t>③</w:t>
      </w:r>
      <w:r>
        <w:rPr>
          <w:rStyle w:val="7"/>
          <w:rFonts w:hint="eastAsia" w:ascii="宋体" w:hAnsi="宋体" w:eastAsia="宋体" w:cs="宋体"/>
          <w:b w:val="0"/>
          <w:color w:val="0000FF"/>
          <w:sz w:val="24"/>
          <w:szCs w:val="24"/>
        </w:rPr>
        <w:t>我国坚持独立自主的和平外交政策，走和平发展道路，在和平共处五项原则基础上发展同各国的关系。推进“一带一路”战略，可以更好地同沿线国家发展友好合作关系。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Fonts w:hint="eastAsia" w:ascii="宋体" w:hAnsi="宋体" w:eastAsia="宋体" w:cs="宋体"/>
          <w:b w:val="0"/>
          <w:bCs w:val="0"/>
          <w:color w:val="000000"/>
          <w:sz w:val="24"/>
          <w:szCs w:val="24"/>
          <w:lang w:val="en-US" w:eastAsia="zh-CN"/>
        </w:rPr>
      </w:pPr>
      <w:r>
        <w:rPr>
          <w:rFonts w:hint="eastAsia" w:ascii="宋体" w:hAnsi="宋体" w:eastAsia="宋体" w:cs="宋体"/>
          <w:color w:val="0000FF"/>
          <w:sz w:val="24"/>
          <w:szCs w:val="24"/>
        </w:rPr>
        <w:t>④</w:t>
      </w:r>
      <w:r>
        <w:rPr>
          <w:rStyle w:val="7"/>
          <w:rFonts w:hint="eastAsia" w:ascii="宋体" w:hAnsi="宋体" w:eastAsia="宋体" w:cs="宋体"/>
          <w:b w:val="0"/>
          <w:color w:val="0000FF"/>
          <w:sz w:val="24"/>
          <w:szCs w:val="24"/>
        </w:rPr>
        <w:t>中国是维护世界和平与稳定的积极因素和坚定力量，是促进世界经济发展的重要力量。推进“一带一路”战略，中国在国际事务中积极承担更多的责任，树立起负责任大国的形象。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42.</w:t>
      </w:r>
      <w:r>
        <w:rPr>
          <w:rFonts w:hint="eastAsia" w:ascii="宋体" w:hAnsi="宋体" w:eastAsia="宋体" w:cs="宋体"/>
          <w:b w:val="0"/>
          <w:bCs w:val="0"/>
          <w:color w:val="000000"/>
          <w:sz w:val="24"/>
          <w:szCs w:val="24"/>
        </w:rPr>
        <w:t>专家指出，城镇化将是未来中国经济增长的重要动力。新增的大量城镇人口将带来消费需求的大幅增加和庞大的基础设施、公共服务设施以及住房建设等投资需求。农民进入城镇就业，农村居民人均资源占有量得到提升，提高了农业效益。同时，也推动了各类服务业的发展，为第三产业发展提供了更多的人力支持。为了进一步推进城镇化步伐，近年来，W县致力于建设“文化强县”、“幸福之县”，目前正在加强公共文化建设，打造城市“十分钟文化圈”、农村“十里文化圈”等文化惠民工程，以文化驱动城镇转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结合材料，</w:t>
      </w:r>
      <w:r>
        <w:rPr>
          <w:rFonts w:hint="eastAsia" w:ascii="宋体" w:hAnsi="宋体" w:eastAsia="宋体" w:cs="宋体"/>
          <w:color w:val="000000"/>
          <w:sz w:val="24"/>
          <w:szCs w:val="24"/>
          <w:lang w:eastAsia="zh-CN"/>
        </w:rPr>
        <w:t>运用文化与生活的有关知识</w:t>
      </w:r>
      <w:r>
        <w:rPr>
          <w:rFonts w:hint="eastAsia" w:ascii="宋体" w:hAnsi="宋体" w:eastAsia="宋体" w:cs="宋体"/>
          <w:b w:val="0"/>
          <w:bCs w:val="0"/>
          <w:color w:val="000000"/>
          <w:sz w:val="24"/>
          <w:szCs w:val="24"/>
        </w:rPr>
        <w:t>，谈谈该县“以文化驱动城镇转型”的依据。（1</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lang w:val="en-US" w:eastAsia="zh-CN"/>
        </w:rPr>
        <w:t>42.</w:t>
      </w:r>
      <w:r>
        <w:rPr>
          <w:rFonts w:hint="eastAsia" w:ascii="宋体" w:hAnsi="宋体" w:eastAsia="宋体" w:cs="宋体"/>
          <w:b w:val="0"/>
          <w:bCs w:val="0"/>
          <w:color w:val="FF0000"/>
          <w:sz w:val="24"/>
          <w:szCs w:val="24"/>
        </w:rPr>
        <w:t>①文化作为一种精神力量，能够对社会发展产生深刻影响。加强文化强县建设有利于建设幸福W县，构建和谐社会。（</w:t>
      </w:r>
      <w:r>
        <w:rPr>
          <w:rFonts w:hint="eastAsia" w:ascii="宋体" w:hAnsi="宋体" w:eastAsia="宋体" w:cs="宋体"/>
          <w:b w:val="0"/>
          <w:bCs w:val="0"/>
          <w:color w:val="FF0000"/>
          <w:sz w:val="24"/>
          <w:szCs w:val="24"/>
          <w:lang w:val="en-US" w:eastAsia="zh-CN"/>
        </w:rPr>
        <w:t>3</w:t>
      </w:r>
      <w:r>
        <w:rPr>
          <w:rFonts w:hint="eastAsia" w:ascii="宋体" w:hAnsi="宋体" w:eastAsia="宋体" w:cs="宋体"/>
          <w:b w:val="0"/>
          <w:bCs w:val="0"/>
          <w:color w:val="FF0000"/>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②文化与经济、政治相互影响、相互交融。加强文化建设有利于促进W县社会主义精神文明建设，为W县城镇化发展提供方向保证、精神动力和智力支持。（3分）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③文化对人的</w:t>
      </w:r>
      <w:r>
        <w:rPr>
          <w:rFonts w:hint="eastAsia" w:ascii="宋体" w:hAnsi="宋体" w:eastAsia="宋体" w:cs="宋体"/>
          <w:b w:val="0"/>
          <w:bCs w:val="0"/>
          <w:color w:val="FF0000"/>
          <w:sz w:val="24"/>
          <w:szCs w:val="24"/>
        </w:rPr>
        <w:drawing>
          <wp:inline distT="0" distB="0" distL="114300" distR="114300">
            <wp:extent cx="21590" cy="16510"/>
            <wp:effectExtent l="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1590" cy="16510"/>
                    </a:xfrm>
                    <a:prstGeom prst="rect">
                      <a:avLst/>
                    </a:prstGeom>
                    <a:noFill/>
                    <a:ln w="9525">
                      <a:noFill/>
                    </a:ln>
                  </pic:spPr>
                </pic:pic>
              </a:graphicData>
            </a:graphic>
          </wp:inline>
        </w:drawing>
      </w:r>
      <w:r>
        <w:rPr>
          <w:rFonts w:hint="eastAsia" w:ascii="宋体" w:hAnsi="宋体" w:eastAsia="宋体" w:cs="宋体"/>
          <w:b w:val="0"/>
          <w:bCs w:val="0"/>
          <w:color w:val="FF0000"/>
          <w:sz w:val="24"/>
          <w:szCs w:val="24"/>
        </w:rPr>
        <w:t>影响来自特定的文化环境，来自于各种形式的文化活动，文化对人的影响具有潜移默化和深远持久的特点。加强公共文化建设，有利于在全社会营造良好的文化氛围。（3分）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FF0000"/>
          <w:sz w:val="24"/>
          <w:szCs w:val="24"/>
        </w:rPr>
        <w:fldChar w:fldCharType="begin"/>
      </w:r>
      <w:r>
        <w:rPr>
          <w:rFonts w:hint="eastAsia" w:ascii="宋体" w:hAnsi="宋体" w:eastAsia="宋体" w:cs="宋体"/>
          <w:b w:val="0"/>
          <w:bCs w:val="0"/>
          <w:color w:val="FF0000"/>
          <w:sz w:val="24"/>
          <w:szCs w:val="24"/>
        </w:rPr>
        <w:instrText xml:space="preserve"> = 4 \* GB3 \* MERGEFORMAT </w:instrText>
      </w:r>
      <w:r>
        <w:rPr>
          <w:rFonts w:hint="eastAsia" w:ascii="宋体" w:hAnsi="宋体" w:eastAsia="宋体" w:cs="宋体"/>
          <w:b w:val="0"/>
          <w:bCs w:val="0"/>
          <w:color w:val="FF0000"/>
          <w:sz w:val="24"/>
          <w:szCs w:val="24"/>
        </w:rPr>
        <w:fldChar w:fldCharType="separate"/>
      </w:r>
      <w:r>
        <w:rPr>
          <w:rFonts w:hint="eastAsia" w:ascii="宋体" w:hAnsi="宋体" w:eastAsia="宋体" w:cs="宋体"/>
          <w:b w:val="0"/>
          <w:bCs w:val="0"/>
          <w:color w:val="FF0000"/>
          <w:sz w:val="24"/>
          <w:szCs w:val="24"/>
        </w:rPr>
        <w:t>④</w:t>
      </w:r>
      <w:r>
        <w:rPr>
          <w:rFonts w:hint="eastAsia" w:ascii="宋体" w:hAnsi="宋体" w:eastAsia="宋体" w:cs="宋体"/>
          <w:b w:val="0"/>
          <w:bCs w:val="0"/>
          <w:color w:val="FF0000"/>
          <w:sz w:val="24"/>
          <w:szCs w:val="24"/>
        </w:rPr>
        <w:fldChar w:fldCharType="end"/>
      </w:r>
      <w:r>
        <w:rPr>
          <w:rFonts w:hint="eastAsia" w:ascii="宋体" w:hAnsi="宋体" w:eastAsia="宋体" w:cs="宋体"/>
          <w:b w:val="0"/>
          <w:bCs w:val="0"/>
          <w:color w:val="FF0000"/>
          <w:sz w:val="24"/>
          <w:szCs w:val="24"/>
        </w:rPr>
        <w:t>优秀文化能够丰富人的精神世界、促进人的全面发展。通过文化惠民工程能满足W县人民群众的精神文化需要，维护人民群众的基本文化权益。（</w:t>
      </w:r>
      <w:r>
        <w:rPr>
          <w:rFonts w:hint="eastAsia" w:ascii="宋体" w:hAnsi="宋体" w:eastAsia="宋体" w:cs="宋体"/>
          <w:b w:val="0"/>
          <w:bCs w:val="0"/>
          <w:color w:val="FF0000"/>
          <w:sz w:val="24"/>
          <w:szCs w:val="24"/>
          <w:lang w:val="en-US" w:eastAsia="zh-CN"/>
        </w:rPr>
        <w:t>3</w:t>
      </w:r>
      <w:r>
        <w:rPr>
          <w:rFonts w:hint="eastAsia" w:ascii="宋体" w:hAnsi="宋体" w:eastAsia="宋体" w:cs="宋体"/>
          <w:b w:val="0"/>
          <w:bCs w:val="0"/>
          <w:color w:val="FF0000"/>
          <w:sz w:val="24"/>
          <w:szCs w:val="24"/>
        </w:rPr>
        <w:t>分）</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b/>
          <w:bCs/>
          <w:color w:val="000000"/>
          <w:kern w:val="0"/>
          <w:sz w:val="24"/>
          <w:szCs w:val="24"/>
          <w:lang w:val="zh-CN"/>
        </w:rPr>
        <w:t>三、探究题:本题18分。结合背景材料进行探究,能够发现问题、提出问题，并综合运用有关知识分析问题，创造性地提出解决问题的方案、策略等。</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Style w:val="6"/>
          <w:rFonts w:hint="eastAsia" w:ascii="宋体" w:hAnsi="宋体" w:eastAsia="宋体" w:cs="Times New Roman"/>
          <w:color w:val="auto"/>
          <w:sz w:val="24"/>
          <w:szCs w:val="24"/>
        </w:rPr>
      </w:pPr>
      <w:r>
        <w:rPr>
          <w:rStyle w:val="6"/>
          <w:rFonts w:hint="eastAsia" w:ascii="宋体" w:hAnsi="宋体" w:eastAsia="宋体" w:cs="Times New Roman"/>
          <w:color w:val="auto"/>
          <w:sz w:val="24"/>
          <w:szCs w:val="24"/>
          <w:lang w:val="en-US" w:eastAsia="zh-CN"/>
        </w:rPr>
        <w:t>43</w:t>
      </w:r>
      <w:r>
        <w:rPr>
          <w:rStyle w:val="6"/>
          <w:rFonts w:hint="eastAsia" w:ascii="宋体" w:hAnsi="宋体" w:eastAsia="宋体" w:cs="Times New Roman"/>
          <w:color w:val="auto"/>
          <w:sz w:val="24"/>
          <w:szCs w:val="24"/>
        </w:rPr>
        <w:t>.阅读材料，完成下列要求。</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楷体"/>
          <w:color w:val="auto"/>
          <w:sz w:val="24"/>
          <w:szCs w:val="24"/>
        </w:rPr>
      </w:pPr>
      <w:r>
        <w:rPr>
          <w:rStyle w:val="6"/>
          <w:rFonts w:hint="eastAsia" w:ascii="宋体" w:hAnsi="宋体" w:eastAsia="宋体" w:cs="楷体"/>
          <w:color w:val="auto"/>
          <w:sz w:val="24"/>
          <w:szCs w:val="24"/>
        </w:rPr>
        <w:t>中华戏曲博大精深，历史悠久，传承着中华文化基因，彰显着中华审美风范。</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楷体"/>
          <w:color w:val="auto"/>
          <w:sz w:val="24"/>
          <w:szCs w:val="24"/>
        </w:rPr>
      </w:pPr>
      <w:r>
        <w:rPr>
          <w:rStyle w:val="6"/>
          <w:rFonts w:hint="eastAsia" w:ascii="宋体" w:hAnsi="宋体" w:eastAsia="宋体" w:cs="楷体"/>
          <w:color w:val="auto"/>
          <w:sz w:val="24"/>
          <w:szCs w:val="24"/>
        </w:rPr>
        <w:t>材料一  党的十八大以来，以习近平同志为总书记的党中央高度重视中华戏曲的发展，做出了一系列决策部署，强调中华戏曲的发展要树立以人民为中心的工作导向，以社会主义核心价值观为引领，不断开创中华戏曲事业新局面。为落实党中央精神，2015年7月国务院办公厅印发《关于支持戏曲传承发展的若干政策》确立了由政府扶持戏曲事业的方针，把戏曲的保护、传承和发展，提升到国家和社会发展的战略层面，强调政府对当地戏曲的保护、传承与发展负有主体责任，各级政府应该从项目设立、政策落实和经费支撑上对所在地戏曲院团予以切实有力的扶植与支持。</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楷体"/>
          <w:color w:val="auto"/>
          <w:sz w:val="24"/>
          <w:szCs w:val="24"/>
        </w:rPr>
      </w:pPr>
      <w:r>
        <w:rPr>
          <w:rStyle w:val="6"/>
          <w:rFonts w:hint="eastAsia" w:ascii="宋体" w:hAnsi="宋体" w:eastAsia="宋体" w:cs="楷体"/>
          <w:color w:val="auto"/>
          <w:sz w:val="24"/>
          <w:szCs w:val="24"/>
        </w:rPr>
        <w:t>材料二 传统戏曲的继承和创新，一直存在“回归本体”（技艺、剧目、演出样式、艺术流派）与“精神传承”（推陈出新、与时俱进）的博弈与争论。</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楷体"/>
          <w:color w:val="auto"/>
          <w:sz w:val="24"/>
          <w:szCs w:val="24"/>
        </w:rPr>
      </w:pPr>
      <w:r>
        <w:rPr>
          <w:rStyle w:val="6"/>
          <w:rFonts w:hint="eastAsia" w:ascii="宋体" w:hAnsi="宋体" w:eastAsia="宋体" w:cs="楷体"/>
          <w:color w:val="auto"/>
          <w:sz w:val="24"/>
          <w:szCs w:val="24"/>
        </w:rPr>
        <w:t>有学者认为：中国戏曲一直都在历史的长</w:t>
      </w:r>
      <w:bookmarkStart w:id="2" w:name="_GoBack"/>
      <w:bookmarkEnd w:id="2"/>
      <w:r>
        <w:rPr>
          <w:rStyle w:val="6"/>
          <w:rFonts w:hint="eastAsia" w:ascii="宋体" w:hAnsi="宋体" w:eastAsia="宋体" w:cs="楷体"/>
          <w:color w:val="auto"/>
          <w:sz w:val="24"/>
          <w:szCs w:val="24"/>
        </w:rPr>
        <w:t>河中不断的流变和发展，宋元杂居之后昆曲的兴盛，昆曲之后地方戏的兴起，随后京剧的诞生，无不贯穿着适者生存、革故鼎新、变革发展这条主线，正因为有这样的文化精神，中国戏曲才得以不断发展。同时，每个时代都会出现一批主线。正因为有这样的文化精神，中国戏曲才得以不断发展。同时，每个时代都会出现一批超越前人的艺术巨匠。因此，精神的传承比技艺的传承更重要。</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Times New Roman"/>
          <w:color w:val="auto"/>
          <w:sz w:val="24"/>
          <w:szCs w:val="24"/>
        </w:rPr>
      </w:pPr>
      <w:r>
        <w:rPr>
          <w:rStyle w:val="6"/>
          <w:rFonts w:hint="eastAsia" w:ascii="宋体" w:hAnsi="宋体" w:eastAsia="宋体" w:cs="Times New Roman"/>
          <w:color w:val="auto"/>
          <w:sz w:val="24"/>
          <w:szCs w:val="24"/>
        </w:rPr>
        <w:t>（1）结合材料，运用政治生活的知识，分析</w:t>
      </w:r>
      <w:r>
        <w:rPr>
          <w:rStyle w:val="6"/>
          <w:rFonts w:hint="eastAsia" w:ascii="宋体" w:hAnsi="宋体" w:eastAsia="宋体" w:cs="Times New Roman"/>
          <w:color w:val="auto"/>
          <w:sz w:val="24"/>
          <w:szCs w:val="24"/>
          <w:lang w:eastAsia="zh-CN"/>
        </w:rPr>
        <w:t>我国</w:t>
      </w:r>
      <w:r>
        <w:rPr>
          <w:rStyle w:val="6"/>
          <w:rFonts w:hint="eastAsia" w:ascii="宋体" w:hAnsi="宋体" w:eastAsia="宋体" w:cs="Times New Roman"/>
          <w:color w:val="auto"/>
          <w:sz w:val="24"/>
          <w:szCs w:val="24"/>
        </w:rPr>
        <w:t>政府为什么如此高度重视戏曲的传承和发展</w:t>
      </w:r>
      <w:r>
        <w:rPr>
          <w:rStyle w:val="6"/>
          <w:rFonts w:hint="eastAsia" w:ascii="宋体" w:hAnsi="宋体" w:eastAsia="宋体" w:cs="Times New Roman"/>
          <w:color w:val="auto"/>
          <w:sz w:val="24"/>
          <w:szCs w:val="24"/>
          <w:lang w:val="en-US" w:eastAsia="zh-CN"/>
        </w:rPr>
        <w:t>,并就</w:t>
      </w:r>
      <w:r>
        <w:rPr>
          <w:rStyle w:val="6"/>
          <w:rFonts w:hint="eastAsia" w:ascii="宋体" w:hAnsi="宋体" w:eastAsia="宋体" w:cs="Times New Roman"/>
          <w:color w:val="auto"/>
          <w:sz w:val="24"/>
          <w:szCs w:val="24"/>
        </w:rPr>
        <w:t>政府如何实现政策与资金的“准确落地”提出合理化建议。（</w:t>
      </w:r>
      <w:r>
        <w:rPr>
          <w:rStyle w:val="6"/>
          <w:rFonts w:hint="eastAsia" w:ascii="宋体" w:hAnsi="宋体" w:eastAsia="宋体" w:cs="Times New Roman"/>
          <w:color w:val="auto"/>
          <w:sz w:val="24"/>
          <w:szCs w:val="24"/>
          <w:lang w:val="en-US" w:eastAsia="zh-CN"/>
        </w:rPr>
        <w:t>8</w:t>
      </w:r>
      <w:r>
        <w:rPr>
          <w:rStyle w:val="6"/>
          <w:rFonts w:hint="eastAsia" w:ascii="宋体" w:hAnsi="宋体" w:eastAsia="宋体" w:cs="Times New Roman"/>
          <w:color w:val="auto"/>
          <w:sz w:val="24"/>
          <w:szCs w:val="24"/>
        </w:rPr>
        <w:t>分）</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Times New Roman"/>
          <w:color w:val="auto"/>
          <w:sz w:val="24"/>
          <w:szCs w:val="24"/>
        </w:rPr>
      </w:pPr>
      <w:r>
        <w:rPr>
          <w:rStyle w:val="6"/>
          <w:rFonts w:hint="eastAsia" w:ascii="宋体" w:hAnsi="宋体" w:eastAsia="宋体" w:cs="Times New Roman"/>
          <w:color w:val="auto"/>
          <w:sz w:val="24"/>
          <w:szCs w:val="24"/>
        </w:rPr>
        <w:t>（2）你是赞成还是反对传承传统戏曲“精神的传承比技艺的传承更重要”？请用文化生活的相关知识阐明理由。（</w:t>
      </w:r>
      <w:r>
        <w:rPr>
          <w:rStyle w:val="6"/>
          <w:rFonts w:hint="eastAsia" w:ascii="宋体" w:hAnsi="宋体" w:eastAsia="宋体" w:cs="Times New Roman"/>
          <w:color w:val="auto"/>
          <w:sz w:val="24"/>
          <w:szCs w:val="24"/>
          <w:lang w:val="en-US" w:eastAsia="zh-CN"/>
        </w:rPr>
        <w:t>6</w:t>
      </w:r>
      <w:r>
        <w:rPr>
          <w:rStyle w:val="6"/>
          <w:rFonts w:hint="eastAsia" w:ascii="宋体" w:hAnsi="宋体" w:eastAsia="宋体" w:cs="Times New Roman"/>
          <w:color w:val="auto"/>
          <w:sz w:val="24"/>
          <w:szCs w:val="24"/>
        </w:rPr>
        <w:t>分）</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Times New Roman"/>
          <w:color w:val="auto"/>
          <w:sz w:val="24"/>
          <w:szCs w:val="24"/>
        </w:rPr>
      </w:pPr>
      <w:r>
        <w:rPr>
          <w:rStyle w:val="6"/>
          <w:rFonts w:hint="eastAsia" w:ascii="宋体" w:hAnsi="宋体" w:eastAsia="宋体" w:cs="Times New Roman"/>
          <w:color w:val="auto"/>
          <w:sz w:val="24"/>
          <w:szCs w:val="24"/>
        </w:rPr>
        <w:t>（3）请你就如何实现传统戏曲“回归本体”与“精神传承”的统一提出两条具体的建议。（4分）</w:t>
      </w:r>
    </w:p>
    <w:p>
      <w:pPr>
        <w:pStyle w:val="9"/>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rPr>
      </w:pPr>
      <w:r>
        <w:rPr>
          <w:rStyle w:val="6"/>
          <w:rFonts w:hint="eastAsia" w:ascii="宋体" w:hAnsi="宋体" w:eastAsia="宋体" w:cs="宋体"/>
          <w:color w:val="0000FF"/>
          <w:sz w:val="24"/>
          <w:szCs w:val="24"/>
          <w:lang w:val="en-US" w:eastAsia="zh-CN"/>
        </w:rPr>
        <w:t>43.</w:t>
      </w:r>
      <w:r>
        <w:rPr>
          <w:rStyle w:val="6"/>
          <w:rFonts w:hint="eastAsia" w:ascii="宋体" w:hAnsi="宋体" w:eastAsia="宋体" w:cs="宋体"/>
          <w:color w:val="0000FF"/>
          <w:sz w:val="24"/>
          <w:szCs w:val="24"/>
        </w:rPr>
        <w:t>（1）全心全意为人民服务是</w:t>
      </w:r>
      <w:r>
        <w:rPr>
          <w:rStyle w:val="6"/>
          <w:rFonts w:hint="eastAsia" w:ascii="宋体" w:hAnsi="宋体" w:eastAsia="宋体" w:cs="宋体"/>
          <w:color w:val="0000FF"/>
          <w:sz w:val="24"/>
          <w:szCs w:val="24"/>
          <w:lang w:eastAsia="zh-CN"/>
        </w:rPr>
        <w:t>我国</w:t>
      </w:r>
      <w:r>
        <w:rPr>
          <w:rStyle w:val="6"/>
          <w:rFonts w:hint="eastAsia" w:ascii="宋体" w:hAnsi="宋体" w:eastAsia="宋体" w:cs="宋体"/>
          <w:color w:val="0000FF"/>
          <w:sz w:val="24"/>
          <w:szCs w:val="24"/>
        </w:rPr>
        <w:t>政府的宗旨，重视戏曲的传承与发展是尊重和维护人民文化权益的必然要求，是政府的职责要求。（</w:t>
      </w:r>
      <w:r>
        <w:rPr>
          <w:rStyle w:val="6"/>
          <w:rFonts w:hint="eastAsia" w:ascii="宋体" w:hAnsi="宋体" w:eastAsia="宋体" w:cs="宋体"/>
          <w:color w:val="0000FF"/>
          <w:sz w:val="24"/>
          <w:szCs w:val="24"/>
          <w:lang w:val="en-US" w:eastAsia="zh-CN"/>
        </w:rPr>
        <w:t>2</w:t>
      </w:r>
      <w:r>
        <w:rPr>
          <w:rStyle w:val="6"/>
          <w:rFonts w:hint="eastAsia" w:ascii="宋体" w:hAnsi="宋体" w:eastAsia="宋体" w:cs="宋体"/>
          <w:color w:val="0000FF"/>
          <w:sz w:val="24"/>
          <w:szCs w:val="24"/>
        </w:rPr>
        <w:t>分）戏曲是表现和传承中华优秀传统文化的重要载体，促进戏曲的繁荣发展，有利于弘扬中华优秀传统文化，丰富人民群众精神文化生活。（2分）政府要依法行政，做到“法无授权不可为”和“法定职责必须为”， 积极落实戏曲传承与发展的主体责任。（2分）政府要科学、民主与依法决策，积极完善实现戏曲政策与资金 “准确落地” 的相关配套政策措施。（2分）政府要自觉接受监督，推进政务公开，做好政策资金落地和督查工作，强化责任意识。（2分）（从“政府工作作风和方法”的角度答题可酌情给分）</w:t>
      </w:r>
    </w:p>
    <w:p>
      <w:pPr>
        <w:pStyle w:val="9"/>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rPr>
      </w:pPr>
      <w:r>
        <w:rPr>
          <w:rStyle w:val="6"/>
          <w:rFonts w:hint="eastAsia" w:ascii="宋体" w:hAnsi="宋体" w:eastAsia="宋体" w:cs="宋体"/>
          <w:color w:val="0000FF"/>
          <w:sz w:val="24"/>
          <w:szCs w:val="24"/>
        </w:rPr>
        <w:t>（2）示例一：赞成。</w:t>
      </w:r>
    </w:p>
    <w:p>
      <w:pPr>
        <w:pStyle w:val="9"/>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rPr>
      </w:pPr>
      <w:r>
        <w:rPr>
          <w:rStyle w:val="6"/>
          <w:rFonts w:hint="eastAsia" w:ascii="宋体" w:hAnsi="宋体" w:eastAsia="宋体" w:cs="宋体"/>
          <w:color w:val="0000FF"/>
          <w:sz w:val="24"/>
          <w:szCs w:val="24"/>
        </w:rPr>
        <w:t>理由：创新是文化富有生机与活力的保证。失去了创新能力的传统戏曲，丧失了新陈代谢的机能，是没有前途的，只有在创新中，传统戏曲才能焕发生机、充满活力和历久弥新。（5分）文化在发展的过程中继承，发展是继承的必然要求。传统戏曲“精神的传承”是对“技艺的传承”最好传承，是真正的“回归本体”，否者就会陷入文化的“守旧主义”。（5分）</w:t>
      </w:r>
    </w:p>
    <w:p>
      <w:pPr>
        <w:pStyle w:val="9"/>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rPr>
      </w:pPr>
      <w:r>
        <w:rPr>
          <w:rStyle w:val="6"/>
          <w:rFonts w:hint="eastAsia" w:ascii="宋体" w:hAnsi="宋体" w:eastAsia="宋体" w:cs="宋体"/>
          <w:color w:val="0000FF"/>
          <w:sz w:val="24"/>
          <w:szCs w:val="24"/>
        </w:rPr>
        <w:t>示例二：反对。</w:t>
      </w:r>
    </w:p>
    <w:p>
      <w:pPr>
        <w:pStyle w:val="9"/>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rPr>
      </w:pPr>
      <w:r>
        <w:rPr>
          <w:rStyle w:val="6"/>
          <w:rFonts w:hint="eastAsia" w:ascii="宋体" w:hAnsi="宋体" w:eastAsia="宋体" w:cs="宋体"/>
          <w:color w:val="0000FF"/>
          <w:sz w:val="24"/>
          <w:szCs w:val="24"/>
        </w:rPr>
        <w:t>理由：文化在继承的基础上发展，任何形式的文化，都不能摒弃传统而从头开始，漠视对传统戏曲技艺的传承，就会失去“精神的传承”的根基，其实质是一种“历史虚无主义”，从而迷失传统戏曲创新的正确方向。（5分）传统文化具有相对的稳定性，在世代相传中保留着其基本特征，过分强调“精神传承”的重要性，会损害传统戏曲的基本内涵和基本特色，违背了“继承传统、推陈出新”的原则。（5分）</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Style w:val="6"/>
          <w:rFonts w:hint="eastAsia" w:ascii="宋体" w:hAnsi="宋体" w:eastAsia="宋体" w:cs="宋体"/>
          <w:color w:val="0000FF"/>
          <w:sz w:val="24"/>
          <w:szCs w:val="24"/>
          <w:lang w:val="en-US" w:eastAsia="zh-CN"/>
        </w:rPr>
      </w:pPr>
      <w:r>
        <w:rPr>
          <w:rStyle w:val="6"/>
          <w:rFonts w:hint="eastAsia" w:ascii="宋体" w:hAnsi="宋体" w:eastAsia="宋体" w:cs="宋体"/>
          <w:color w:val="0000FF"/>
          <w:sz w:val="24"/>
          <w:szCs w:val="24"/>
        </w:rPr>
        <w:t>（3）采用传统的技艺和演出样式传唱当代的新人新事；将传统戏曲中的艺术表现形式巧妙融入到现代音乐中。（每个要点2分，共4分）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PAPANNEW">
    <w:altName w:val="Bell MT"/>
    <w:panose1 w:val="02000500070000020004"/>
    <w:charset w:val="00"/>
    <w:family w:val="auto"/>
    <w:pitch w:val="default"/>
    <w:sig w:usb0="00000000" w:usb1="00000000" w:usb2="00000021" w:usb3="00000000" w:csb0="00000197" w:csb1="00000000"/>
  </w:font>
  <w:font w:name="Bell MT">
    <w:panose1 w:val="02020503060305020303"/>
    <w:charset w:val="00"/>
    <w:family w:val="auto"/>
    <w:pitch w:val="default"/>
    <w:sig w:usb0="00000003" w:usb1="00000000" w:usb2="00000000" w:usb3="00000000" w:csb0="20000001" w:csb1="00000000"/>
  </w:font>
  <w:font w:name="Verdana">
    <w:panose1 w:val="020B0604030504040204"/>
    <w:charset w:val="00"/>
    <w:family w:val="swiss"/>
    <w:pitch w:val="default"/>
    <w:sig w:usb0="00000287" w:usb1="00000000" w:usb2="00000000" w:usb3="00000000" w:csb0="2000019F" w:csb1="00000000"/>
  </w:font>
  <w:font w:name="楷体">
    <w:altName w:val="宋体"/>
    <w:panose1 w:val="00000000000000000000"/>
    <w:charset w:val="86"/>
    <w:family w:val="roma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eorgia">
    <w:panose1 w:val="02040502050405020303"/>
    <w:charset w:val="00"/>
    <w:family w:val="auto"/>
    <w:pitch w:val="default"/>
    <w:sig w:usb0="00000287" w:usb1="00000000" w:usb2="00000000" w:usb3="00000000" w:csb0="2000009F" w:csb1="00000000"/>
  </w:font>
  <w:font w:name="FZHTK--GBK1-0">
    <w:altName w:val="方正舒体"/>
    <w:panose1 w:val="00000000000000000000"/>
    <w:charset w:val="86"/>
    <w:family w:val="auto"/>
    <w:pitch w:val="default"/>
    <w:sig w:usb0="00000000" w:usb1="00000000" w:usb2="00000010" w:usb3="00000000" w:csb0="00040000" w:csb1="00000000"/>
  </w:font>
  <w:font w:name="E-FZ">
    <w:altName w:val="方正舒体"/>
    <w:panose1 w:val="00000000000000000000"/>
    <w:charset w:val="86"/>
    <w:family w:val="auto"/>
    <w:pitch w:val="default"/>
    <w:sig w:usb0="00000000" w:usb1="00000000" w:usb2="00000010" w:usb3="00000000" w:csb0="00040000" w:csb1="00000000"/>
  </w:font>
  <w:font w:name="E-HZ">
    <w:altName w:val="方正舒体"/>
    <w:panose1 w:val="00000000000000000000"/>
    <w:charset w:val="86"/>
    <w:family w:val="auto"/>
    <w:pitch w:val="default"/>
    <w:sig w:usb0="00000000" w:usb1="00000000" w:usb2="00000010" w:usb3="00000000" w:csb0="00040000" w:csb1="00000000"/>
  </w:font>
  <w:font w:name="E-BZ">
    <w:altName w:val="方正舒体"/>
    <w:panose1 w:val="00000000000000000000"/>
    <w:charset w:val="86"/>
    <w:family w:val="auto"/>
    <w:pitch w:val="default"/>
    <w:sig w:usb0="00000000" w:usb1="00000000" w:usb2="00000010" w:usb3="00000000" w:csb0="00040000" w:csb1="00000000"/>
  </w:font>
  <w:font w:name="FZSSK--GBK1-0">
    <w:altName w:val="方正舒体"/>
    <w:panose1 w:val="00000000000000000000"/>
    <w:charset w:val="86"/>
    <w:family w:val="auto"/>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Vrinda">
    <w:altName w:val="Segoe UI"/>
    <w:panose1 w:val="020B0502040204020203"/>
    <w:charset w:val="00"/>
    <w:family w:val="swiss"/>
    <w:pitch w:val="default"/>
    <w:sig w:usb0="00000000" w:usb1="00000000" w:usb2="00000000" w:usb3="00000000" w:csb0="00000001" w:csb1="00000000"/>
  </w:font>
  <w:font w:name="方正书宋简体">
    <w:altName w:val="黑体"/>
    <w:panose1 w:val="03000509000000000000"/>
    <w:charset w:val="86"/>
    <w:family w:val="script"/>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Adobe 宋体 Std L">
    <w:altName w:val="宋体"/>
    <w:panose1 w:val="00000000000000000000"/>
    <w:charset w:val="86"/>
    <w:family w:val="roman"/>
    <w:pitch w:val="default"/>
    <w:sig w:usb0="00000000" w:usb1="00000000" w:usb2="00000010" w:usb3="00000000" w:csb0="00060007" w:csb1="00000000"/>
  </w:font>
  <w:font w:name="Book Antiqua">
    <w:panose1 w:val="0204060205030503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eastAsia="zh-CN"/>
      </w:rPr>
      <w:t>高三年级政治学科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abstractNum w:abstractNumId="1">
    <w:nsid w:val="59A04A9D"/>
    <w:multiLevelType w:val="singleLevel"/>
    <w:tmpl w:val="59A04A9D"/>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85865"/>
    <w:rsid w:val="03344FCE"/>
    <w:rsid w:val="04457E6E"/>
    <w:rsid w:val="05886D13"/>
    <w:rsid w:val="06C95374"/>
    <w:rsid w:val="133A6D68"/>
    <w:rsid w:val="209033B2"/>
    <w:rsid w:val="31560503"/>
    <w:rsid w:val="342515C7"/>
    <w:rsid w:val="3B950213"/>
    <w:rsid w:val="41CA3BC8"/>
    <w:rsid w:val="44DB79FC"/>
    <w:rsid w:val="4CEB04BA"/>
    <w:rsid w:val="51535EB5"/>
    <w:rsid w:val="52A85865"/>
    <w:rsid w:val="64570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paragraph" w:customStyle="1" w:styleId="9">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2017-08-24T14:21:00Z</dcterms:created>
  <dc:creator>Administrator</dc:creator>
  <cp:lastModifiedBy>Administrator</cp:lastModifiedBy>
  <dcterms:modified xsi:type="dcterms:W3CDTF">2017-08-27T01:23:06Z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