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CE7" w:rsidRPr="00FE239B" w:rsidRDefault="000E2CE7" w:rsidP="000E2CE7">
      <w:pPr>
        <w:spacing w:line="440" w:lineRule="exact"/>
        <w:ind w:firstLineChars="200" w:firstLine="643"/>
        <w:jc w:val="center"/>
        <w:rPr>
          <w:b/>
          <w:bCs/>
          <w:color w:val="000000" w:themeColor="text1"/>
          <w:sz w:val="32"/>
          <w:szCs w:val="32"/>
        </w:rPr>
      </w:pPr>
      <w:r w:rsidRPr="00FE239B">
        <w:rPr>
          <w:rFonts w:hint="eastAsia"/>
          <w:b/>
          <w:bCs/>
          <w:color w:val="000000" w:themeColor="text1"/>
          <w:sz w:val="32"/>
          <w:szCs w:val="32"/>
        </w:rPr>
        <w:t>无锡市市北高级中学政治教研组第五批先进教研组申报材料</w:t>
      </w:r>
    </w:p>
    <w:p w:rsidR="000E2CE7" w:rsidRPr="00FE239B" w:rsidRDefault="000E2CE7" w:rsidP="000E2CE7">
      <w:pPr>
        <w:spacing w:line="440" w:lineRule="exact"/>
        <w:ind w:firstLineChars="200" w:firstLine="422"/>
        <w:rPr>
          <w:b/>
          <w:bCs/>
          <w:color w:val="000000" w:themeColor="text1"/>
          <w:szCs w:val="21"/>
        </w:rPr>
      </w:pPr>
      <w:r w:rsidRPr="00FE239B">
        <w:rPr>
          <w:rFonts w:hint="eastAsia"/>
          <w:b/>
          <w:bCs/>
          <w:color w:val="000000" w:themeColor="text1"/>
          <w:szCs w:val="21"/>
        </w:rPr>
        <w:t>一、政治教研组在编教师</w:t>
      </w:r>
    </w:p>
    <w:p w:rsidR="000E2CE7" w:rsidRPr="00FE239B" w:rsidRDefault="000E2CE7" w:rsidP="000E2CE7">
      <w:pPr>
        <w:spacing w:line="440" w:lineRule="exact"/>
        <w:ind w:firstLineChars="200" w:firstLine="420"/>
        <w:rPr>
          <w:color w:val="000000" w:themeColor="text1"/>
          <w:szCs w:val="21"/>
        </w:rPr>
      </w:pPr>
      <w:r w:rsidRPr="00FE239B">
        <w:rPr>
          <w:rFonts w:hint="eastAsia"/>
          <w:color w:val="000000" w:themeColor="text1"/>
          <w:szCs w:val="21"/>
        </w:rPr>
        <w:t>刘海、王玲、张静、王秀娟、秦颖、金丽英、杨云波、李炜、江慧</w:t>
      </w:r>
    </w:p>
    <w:p w:rsidR="000E2CE7" w:rsidRPr="00FE239B" w:rsidRDefault="000E2CE7" w:rsidP="000E2CE7">
      <w:pPr>
        <w:spacing w:line="440" w:lineRule="exact"/>
        <w:ind w:firstLineChars="200" w:firstLine="422"/>
        <w:rPr>
          <w:b/>
          <w:bCs/>
          <w:color w:val="000000" w:themeColor="text1"/>
          <w:szCs w:val="21"/>
        </w:rPr>
      </w:pPr>
      <w:r w:rsidRPr="00FE239B">
        <w:rPr>
          <w:rFonts w:hint="eastAsia"/>
          <w:b/>
          <w:bCs/>
          <w:color w:val="000000" w:themeColor="text1"/>
          <w:szCs w:val="21"/>
        </w:rPr>
        <w:t>二、教学研究方面</w:t>
      </w:r>
    </w:p>
    <w:p w:rsidR="000E2CE7" w:rsidRPr="00FE239B" w:rsidRDefault="000E2CE7" w:rsidP="000E2CE7">
      <w:pPr>
        <w:widowControl/>
        <w:spacing w:line="440" w:lineRule="exact"/>
        <w:ind w:firstLineChars="200" w:firstLine="422"/>
        <w:jc w:val="left"/>
        <w:rPr>
          <w:rFonts w:ascii="宋体" w:hAnsi="宋体" w:cs="宋体"/>
          <w:b/>
          <w:color w:val="000000" w:themeColor="text1"/>
          <w:szCs w:val="21"/>
        </w:rPr>
      </w:pPr>
      <w:r w:rsidRPr="00FE239B">
        <w:rPr>
          <w:rStyle w:val="a5"/>
          <w:rFonts w:ascii="宋体" w:hAnsi="宋体" w:cs="宋体" w:hint="eastAsia"/>
          <w:color w:val="000000" w:themeColor="text1"/>
          <w:kern w:val="0"/>
          <w:szCs w:val="21"/>
        </w:rPr>
        <w:t>（一）论文发表情况</w:t>
      </w:r>
    </w:p>
    <w:tbl>
      <w:tblPr>
        <w:tblW w:w="9013" w:type="dxa"/>
        <w:jc w:val="center"/>
        <w:tblLayout w:type="fixed"/>
        <w:tblCellMar>
          <w:left w:w="0" w:type="dxa"/>
          <w:right w:w="0" w:type="dxa"/>
        </w:tblCellMar>
        <w:tblLook w:val="04A0" w:firstRow="1" w:lastRow="0" w:firstColumn="1" w:lastColumn="0" w:noHBand="0" w:noVBand="1"/>
      </w:tblPr>
      <w:tblGrid>
        <w:gridCol w:w="439"/>
        <w:gridCol w:w="1347"/>
        <w:gridCol w:w="3975"/>
        <w:gridCol w:w="1881"/>
        <w:gridCol w:w="1371"/>
      </w:tblGrid>
      <w:tr w:rsidR="000E2CE7" w:rsidRPr="00FE239B" w:rsidTr="00B2632A">
        <w:trPr>
          <w:trHeight w:hRule="exact" w:val="454"/>
          <w:jc w:val="center"/>
        </w:trPr>
        <w:tc>
          <w:tcPr>
            <w:tcW w:w="4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E2CE7" w:rsidRPr="00FE239B" w:rsidRDefault="000E2CE7" w:rsidP="00B2632A">
            <w:pPr>
              <w:widowControl/>
              <w:spacing w:line="360" w:lineRule="exact"/>
              <w:jc w:val="center"/>
              <w:rPr>
                <w:rFonts w:ascii="宋体" w:hAnsi="宋体" w:cs="宋体"/>
                <w:bCs/>
                <w:color w:val="000000" w:themeColor="text1"/>
                <w:sz w:val="18"/>
                <w:szCs w:val="18"/>
              </w:rPr>
            </w:pPr>
          </w:p>
        </w:tc>
        <w:tc>
          <w:tcPr>
            <w:tcW w:w="1347" w:type="dxa"/>
            <w:tcBorders>
              <w:top w:val="single" w:sz="8" w:space="0" w:color="auto"/>
              <w:left w:val="nil"/>
              <w:bottom w:val="single" w:sz="8" w:space="0" w:color="auto"/>
              <w:right w:val="single" w:sz="8" w:space="0" w:color="auto"/>
            </w:tcBorders>
            <w:tcMar>
              <w:left w:w="108" w:type="dxa"/>
              <w:right w:w="108" w:type="dxa"/>
            </w:tcMar>
            <w:vAlign w:val="center"/>
          </w:tcPr>
          <w:p w:rsidR="000E2CE7" w:rsidRPr="00FE239B" w:rsidRDefault="000E2CE7" w:rsidP="00B2632A">
            <w:pPr>
              <w:widowControl/>
              <w:spacing w:line="360" w:lineRule="exact"/>
              <w:jc w:val="center"/>
              <w:rPr>
                <w:rFonts w:ascii="宋体" w:hAnsi="宋体" w:cs="宋体"/>
                <w:bCs/>
                <w:color w:val="000000" w:themeColor="text1"/>
                <w:sz w:val="18"/>
                <w:szCs w:val="18"/>
              </w:rPr>
            </w:pPr>
            <w:r w:rsidRPr="00FE239B">
              <w:rPr>
                <w:rStyle w:val="a5"/>
                <w:rFonts w:ascii="宋体" w:hAnsi="宋体" w:cs="宋体" w:hint="eastAsia"/>
                <w:bCs/>
                <w:color w:val="000000" w:themeColor="text1"/>
                <w:kern w:val="0"/>
                <w:sz w:val="18"/>
                <w:szCs w:val="18"/>
              </w:rPr>
              <w:t>作者</w:t>
            </w:r>
          </w:p>
        </w:tc>
        <w:tc>
          <w:tcPr>
            <w:tcW w:w="3975" w:type="dxa"/>
            <w:tcBorders>
              <w:top w:val="single" w:sz="8" w:space="0" w:color="auto"/>
              <w:left w:val="nil"/>
              <w:bottom w:val="single" w:sz="8" w:space="0" w:color="auto"/>
              <w:right w:val="single" w:sz="8" w:space="0" w:color="auto"/>
            </w:tcBorders>
            <w:tcMar>
              <w:left w:w="108" w:type="dxa"/>
              <w:right w:w="108" w:type="dxa"/>
            </w:tcMar>
            <w:vAlign w:val="center"/>
          </w:tcPr>
          <w:p w:rsidR="000E2CE7" w:rsidRPr="00FE239B" w:rsidRDefault="000E2CE7" w:rsidP="00B2632A">
            <w:pPr>
              <w:widowControl/>
              <w:spacing w:line="360" w:lineRule="exact"/>
              <w:jc w:val="center"/>
              <w:rPr>
                <w:rFonts w:ascii="宋体" w:hAnsi="宋体" w:cs="宋体"/>
                <w:bCs/>
                <w:color w:val="000000" w:themeColor="text1"/>
                <w:sz w:val="18"/>
                <w:szCs w:val="18"/>
              </w:rPr>
            </w:pPr>
            <w:r w:rsidRPr="00FE239B">
              <w:rPr>
                <w:rStyle w:val="a5"/>
                <w:rFonts w:ascii="宋体" w:hAnsi="宋体" w:cs="宋体" w:hint="eastAsia"/>
                <w:bCs/>
                <w:color w:val="000000" w:themeColor="text1"/>
                <w:kern w:val="0"/>
                <w:sz w:val="18"/>
                <w:szCs w:val="18"/>
              </w:rPr>
              <w:t>论文标题</w:t>
            </w:r>
          </w:p>
        </w:tc>
        <w:tc>
          <w:tcPr>
            <w:tcW w:w="1881" w:type="dxa"/>
            <w:tcBorders>
              <w:top w:val="single" w:sz="8" w:space="0" w:color="auto"/>
              <w:left w:val="nil"/>
              <w:bottom w:val="single" w:sz="8" w:space="0" w:color="auto"/>
              <w:right w:val="single" w:sz="8" w:space="0" w:color="auto"/>
            </w:tcBorders>
            <w:tcMar>
              <w:left w:w="108" w:type="dxa"/>
              <w:right w:w="108" w:type="dxa"/>
            </w:tcMar>
            <w:vAlign w:val="center"/>
          </w:tcPr>
          <w:p w:rsidR="000E2CE7" w:rsidRPr="00FE239B" w:rsidRDefault="000E2CE7" w:rsidP="00B2632A">
            <w:pPr>
              <w:widowControl/>
              <w:spacing w:line="360" w:lineRule="exact"/>
              <w:jc w:val="center"/>
              <w:rPr>
                <w:rFonts w:ascii="宋体" w:hAnsi="宋体" w:cs="宋体"/>
                <w:bCs/>
                <w:color w:val="000000" w:themeColor="text1"/>
                <w:sz w:val="18"/>
                <w:szCs w:val="18"/>
              </w:rPr>
            </w:pPr>
            <w:r w:rsidRPr="00FE239B">
              <w:rPr>
                <w:rStyle w:val="a5"/>
                <w:rFonts w:ascii="宋体" w:hAnsi="宋体" w:cs="宋体" w:hint="eastAsia"/>
                <w:bCs/>
                <w:color w:val="000000" w:themeColor="text1"/>
                <w:kern w:val="0"/>
                <w:sz w:val="18"/>
                <w:szCs w:val="18"/>
              </w:rPr>
              <w:t>发表刊物</w:t>
            </w:r>
          </w:p>
        </w:tc>
        <w:tc>
          <w:tcPr>
            <w:tcW w:w="1371" w:type="dxa"/>
            <w:tcBorders>
              <w:top w:val="single" w:sz="8" w:space="0" w:color="auto"/>
              <w:left w:val="nil"/>
              <w:bottom w:val="single" w:sz="8" w:space="0" w:color="auto"/>
              <w:right w:val="single" w:sz="8" w:space="0" w:color="auto"/>
            </w:tcBorders>
            <w:tcMar>
              <w:left w:w="108" w:type="dxa"/>
              <w:right w:w="108" w:type="dxa"/>
            </w:tcMar>
            <w:vAlign w:val="center"/>
          </w:tcPr>
          <w:p w:rsidR="000E2CE7" w:rsidRPr="00FE239B" w:rsidRDefault="000E2CE7" w:rsidP="00B2632A">
            <w:pPr>
              <w:widowControl/>
              <w:spacing w:line="360" w:lineRule="exact"/>
              <w:jc w:val="center"/>
              <w:rPr>
                <w:rFonts w:ascii="宋体" w:hAnsi="宋体" w:cs="宋体"/>
                <w:bCs/>
                <w:color w:val="000000" w:themeColor="text1"/>
                <w:sz w:val="18"/>
                <w:szCs w:val="18"/>
              </w:rPr>
            </w:pPr>
            <w:r w:rsidRPr="00FE239B">
              <w:rPr>
                <w:rStyle w:val="a5"/>
                <w:rFonts w:ascii="宋体" w:hAnsi="宋体" w:cs="宋体" w:hint="eastAsia"/>
                <w:bCs/>
                <w:color w:val="000000" w:themeColor="text1"/>
                <w:kern w:val="0"/>
                <w:sz w:val="18"/>
                <w:szCs w:val="18"/>
              </w:rPr>
              <w:t>期数</w:t>
            </w:r>
          </w:p>
        </w:tc>
      </w:tr>
      <w:tr w:rsidR="000E2CE7" w:rsidRPr="00FE239B" w:rsidTr="00B2632A">
        <w:trPr>
          <w:trHeight w:hRule="exact" w:val="454"/>
          <w:jc w:val="center"/>
        </w:trPr>
        <w:tc>
          <w:tcPr>
            <w:tcW w:w="439" w:type="dxa"/>
            <w:tcBorders>
              <w:top w:val="nil"/>
              <w:left w:val="single" w:sz="8" w:space="0" w:color="auto"/>
              <w:bottom w:val="single" w:sz="8" w:space="0" w:color="auto"/>
              <w:right w:val="single" w:sz="8" w:space="0" w:color="auto"/>
            </w:tcBorders>
            <w:tcMar>
              <w:left w:w="108" w:type="dxa"/>
              <w:right w:w="108" w:type="dxa"/>
            </w:tcMar>
            <w:vAlign w:val="center"/>
          </w:tcPr>
          <w:p w:rsidR="000E2CE7" w:rsidRPr="00FE239B" w:rsidRDefault="000E2CE7" w:rsidP="00B2632A">
            <w:pPr>
              <w:widowControl/>
              <w:spacing w:line="360" w:lineRule="exact"/>
              <w:jc w:val="center"/>
              <w:rPr>
                <w:rFonts w:ascii="宋体" w:hAnsi="宋体" w:cs="宋体"/>
                <w:bCs/>
                <w:color w:val="000000" w:themeColor="text1"/>
                <w:sz w:val="18"/>
                <w:szCs w:val="18"/>
              </w:rPr>
            </w:pPr>
            <w:r w:rsidRPr="00FE239B">
              <w:rPr>
                <w:rFonts w:ascii="宋体" w:hAnsi="宋体" w:cs="宋体" w:hint="eastAsia"/>
                <w:bCs/>
                <w:color w:val="000000" w:themeColor="text1"/>
                <w:kern w:val="0"/>
                <w:sz w:val="18"/>
                <w:szCs w:val="18"/>
              </w:rPr>
              <w:t>1</w:t>
            </w:r>
          </w:p>
        </w:tc>
        <w:tc>
          <w:tcPr>
            <w:tcW w:w="1347" w:type="dxa"/>
            <w:tcBorders>
              <w:top w:val="nil"/>
              <w:left w:val="nil"/>
              <w:bottom w:val="single" w:sz="8" w:space="0" w:color="auto"/>
              <w:right w:val="single" w:sz="8" w:space="0" w:color="auto"/>
            </w:tcBorders>
            <w:tcMar>
              <w:left w:w="108" w:type="dxa"/>
              <w:right w:w="108" w:type="dxa"/>
            </w:tcMar>
            <w:vAlign w:val="center"/>
          </w:tcPr>
          <w:p w:rsidR="000E2CE7" w:rsidRPr="00FE239B" w:rsidRDefault="000E2CE7" w:rsidP="00B2632A">
            <w:pPr>
              <w:widowControl/>
              <w:spacing w:line="400" w:lineRule="exact"/>
              <w:jc w:val="center"/>
              <w:rPr>
                <w:rFonts w:ascii="宋体" w:hAnsi="宋体" w:cs="宋体"/>
                <w:bCs/>
                <w:color w:val="000000" w:themeColor="text1"/>
                <w:sz w:val="18"/>
                <w:szCs w:val="18"/>
              </w:rPr>
            </w:pPr>
            <w:r w:rsidRPr="00FE239B">
              <w:rPr>
                <w:rFonts w:ascii="宋体" w:hAnsi="宋体" w:cs="宋体" w:hint="eastAsia"/>
                <w:bCs/>
                <w:color w:val="000000" w:themeColor="text1"/>
                <w:kern w:val="0"/>
                <w:sz w:val="18"/>
                <w:szCs w:val="18"/>
              </w:rPr>
              <w:t>刘海</w:t>
            </w:r>
          </w:p>
        </w:tc>
        <w:tc>
          <w:tcPr>
            <w:tcW w:w="3975" w:type="dxa"/>
            <w:tcBorders>
              <w:top w:val="nil"/>
              <w:left w:val="nil"/>
              <w:bottom w:val="single" w:sz="8" w:space="0" w:color="auto"/>
              <w:right w:val="single" w:sz="8" w:space="0" w:color="auto"/>
            </w:tcBorders>
            <w:tcMar>
              <w:left w:w="108" w:type="dxa"/>
              <w:right w:w="108" w:type="dxa"/>
            </w:tcMar>
            <w:vAlign w:val="center"/>
          </w:tcPr>
          <w:p w:rsidR="000E2CE7" w:rsidRPr="00FE239B" w:rsidRDefault="000E2CE7" w:rsidP="00B2632A">
            <w:pPr>
              <w:pStyle w:val="1"/>
              <w:widowControl/>
              <w:spacing w:line="400" w:lineRule="exact"/>
              <w:jc w:val="center"/>
              <w:rPr>
                <w:rFonts w:cs="宋体" w:hint="default"/>
                <w:b w:val="0"/>
                <w:bCs/>
                <w:color w:val="000000" w:themeColor="text1"/>
                <w:sz w:val="18"/>
                <w:szCs w:val="18"/>
              </w:rPr>
            </w:pPr>
            <w:r w:rsidRPr="00FE239B">
              <w:rPr>
                <w:rFonts w:cs="宋体"/>
                <w:b w:val="0"/>
                <w:bCs/>
                <w:color w:val="000000" w:themeColor="text1"/>
                <w:sz w:val="18"/>
                <w:szCs w:val="18"/>
              </w:rPr>
              <w:t>自由翱翔在“云端”</w:t>
            </w:r>
          </w:p>
        </w:tc>
        <w:tc>
          <w:tcPr>
            <w:tcW w:w="1881" w:type="dxa"/>
            <w:tcBorders>
              <w:top w:val="nil"/>
              <w:left w:val="nil"/>
              <w:bottom w:val="single" w:sz="8" w:space="0" w:color="auto"/>
              <w:right w:val="single" w:sz="8" w:space="0" w:color="auto"/>
            </w:tcBorders>
            <w:tcMar>
              <w:left w:w="108" w:type="dxa"/>
              <w:right w:w="108" w:type="dxa"/>
            </w:tcMar>
            <w:vAlign w:val="center"/>
          </w:tcPr>
          <w:p w:rsidR="000E2CE7" w:rsidRPr="00FE239B" w:rsidRDefault="000E2CE7" w:rsidP="00B2632A">
            <w:pPr>
              <w:pStyle w:val="1"/>
              <w:widowControl/>
              <w:spacing w:line="400" w:lineRule="exact"/>
              <w:jc w:val="center"/>
              <w:rPr>
                <w:rFonts w:cs="宋体" w:hint="default"/>
                <w:b w:val="0"/>
                <w:bCs/>
                <w:color w:val="000000" w:themeColor="text1"/>
                <w:sz w:val="18"/>
                <w:szCs w:val="18"/>
              </w:rPr>
            </w:pPr>
            <w:r w:rsidRPr="00FE239B">
              <w:rPr>
                <w:rFonts w:cs="宋体"/>
                <w:b w:val="0"/>
                <w:bCs/>
                <w:color w:val="000000" w:themeColor="text1"/>
                <w:sz w:val="18"/>
                <w:szCs w:val="18"/>
              </w:rPr>
              <w:t>江苏教育　教师发展</w:t>
            </w:r>
          </w:p>
        </w:tc>
        <w:tc>
          <w:tcPr>
            <w:tcW w:w="1371" w:type="dxa"/>
            <w:tcBorders>
              <w:top w:val="nil"/>
              <w:left w:val="nil"/>
              <w:bottom w:val="single" w:sz="8" w:space="0" w:color="auto"/>
              <w:right w:val="single" w:sz="8" w:space="0" w:color="auto"/>
            </w:tcBorders>
            <w:tcMar>
              <w:left w:w="108" w:type="dxa"/>
              <w:right w:w="108" w:type="dxa"/>
            </w:tcMar>
            <w:vAlign w:val="center"/>
          </w:tcPr>
          <w:p w:rsidR="000E2CE7" w:rsidRPr="00FE239B" w:rsidRDefault="000E2CE7" w:rsidP="00B2632A">
            <w:pPr>
              <w:widowControl/>
              <w:spacing w:line="400" w:lineRule="exact"/>
              <w:jc w:val="center"/>
              <w:rPr>
                <w:rFonts w:ascii="宋体" w:hAnsi="宋体" w:cs="宋体"/>
                <w:bCs/>
                <w:color w:val="000000" w:themeColor="text1"/>
                <w:sz w:val="18"/>
                <w:szCs w:val="18"/>
              </w:rPr>
            </w:pPr>
            <w:r w:rsidRPr="00FE239B">
              <w:rPr>
                <w:rFonts w:ascii="宋体" w:hAnsi="宋体" w:cs="宋体" w:hint="eastAsia"/>
                <w:bCs/>
                <w:color w:val="000000" w:themeColor="text1"/>
                <w:kern w:val="0"/>
                <w:sz w:val="18"/>
                <w:szCs w:val="18"/>
                <w:shd w:val="clear" w:color="auto" w:fill="FFFFFF"/>
                <w:lang w:bidi="ar"/>
              </w:rPr>
              <w:t>2018年第1期</w:t>
            </w:r>
          </w:p>
        </w:tc>
      </w:tr>
      <w:tr w:rsidR="000E2CE7" w:rsidRPr="00FE239B" w:rsidTr="00B2632A">
        <w:trPr>
          <w:trHeight w:hRule="exact" w:val="454"/>
          <w:jc w:val="center"/>
        </w:trPr>
        <w:tc>
          <w:tcPr>
            <w:tcW w:w="439" w:type="dxa"/>
            <w:tcBorders>
              <w:top w:val="nil"/>
              <w:left w:val="single" w:sz="8" w:space="0" w:color="auto"/>
              <w:bottom w:val="single" w:sz="8" w:space="0" w:color="auto"/>
              <w:right w:val="single" w:sz="8" w:space="0" w:color="auto"/>
            </w:tcBorders>
            <w:tcMar>
              <w:left w:w="108" w:type="dxa"/>
              <w:right w:w="108" w:type="dxa"/>
            </w:tcMar>
            <w:vAlign w:val="center"/>
          </w:tcPr>
          <w:p w:rsidR="000E2CE7" w:rsidRPr="00FE239B" w:rsidRDefault="000E2CE7" w:rsidP="00B2632A">
            <w:pPr>
              <w:widowControl/>
              <w:spacing w:line="360" w:lineRule="exact"/>
              <w:jc w:val="center"/>
              <w:rPr>
                <w:rFonts w:ascii="宋体" w:hAnsi="宋体" w:cs="宋体"/>
                <w:bCs/>
                <w:color w:val="000000" w:themeColor="text1"/>
                <w:sz w:val="18"/>
                <w:szCs w:val="18"/>
              </w:rPr>
            </w:pPr>
            <w:r w:rsidRPr="00FE239B">
              <w:rPr>
                <w:rFonts w:ascii="宋体" w:hAnsi="宋体" w:cs="宋体" w:hint="eastAsia"/>
                <w:bCs/>
                <w:color w:val="000000" w:themeColor="text1"/>
                <w:kern w:val="0"/>
                <w:sz w:val="18"/>
                <w:szCs w:val="18"/>
              </w:rPr>
              <w:t>2</w:t>
            </w:r>
          </w:p>
        </w:tc>
        <w:tc>
          <w:tcPr>
            <w:tcW w:w="1347" w:type="dxa"/>
            <w:tcBorders>
              <w:top w:val="nil"/>
              <w:left w:val="nil"/>
              <w:bottom w:val="single" w:sz="8" w:space="0" w:color="auto"/>
              <w:right w:val="single" w:sz="8" w:space="0" w:color="auto"/>
            </w:tcBorders>
            <w:tcMar>
              <w:left w:w="108" w:type="dxa"/>
              <w:right w:w="108" w:type="dxa"/>
            </w:tcMar>
            <w:vAlign w:val="center"/>
          </w:tcPr>
          <w:p w:rsidR="000E2CE7" w:rsidRPr="00FE239B" w:rsidRDefault="000E2CE7" w:rsidP="00B2632A">
            <w:pPr>
              <w:widowControl/>
              <w:spacing w:line="400" w:lineRule="exact"/>
              <w:jc w:val="center"/>
              <w:rPr>
                <w:rFonts w:ascii="宋体" w:hAnsi="宋体" w:cs="宋体"/>
                <w:bCs/>
                <w:color w:val="000000" w:themeColor="text1"/>
                <w:sz w:val="18"/>
                <w:szCs w:val="18"/>
              </w:rPr>
            </w:pPr>
            <w:r w:rsidRPr="00FE239B">
              <w:rPr>
                <w:rFonts w:ascii="宋体" w:hAnsi="宋体" w:cs="宋体" w:hint="eastAsia"/>
                <w:bCs/>
                <w:color w:val="000000" w:themeColor="text1"/>
                <w:kern w:val="0"/>
                <w:sz w:val="18"/>
                <w:szCs w:val="18"/>
              </w:rPr>
              <w:t>刘海</w:t>
            </w:r>
          </w:p>
        </w:tc>
        <w:tc>
          <w:tcPr>
            <w:tcW w:w="3975" w:type="dxa"/>
            <w:tcBorders>
              <w:top w:val="nil"/>
              <w:left w:val="nil"/>
              <w:bottom w:val="single" w:sz="8" w:space="0" w:color="auto"/>
              <w:right w:val="single" w:sz="8" w:space="0" w:color="auto"/>
            </w:tcBorders>
            <w:tcMar>
              <w:left w:w="108" w:type="dxa"/>
              <w:right w:w="108" w:type="dxa"/>
            </w:tcMar>
            <w:vAlign w:val="center"/>
          </w:tcPr>
          <w:p w:rsidR="000E2CE7" w:rsidRPr="00FE239B" w:rsidRDefault="000E2CE7" w:rsidP="00B2632A">
            <w:pPr>
              <w:pStyle w:val="1"/>
              <w:widowControl/>
              <w:spacing w:line="400" w:lineRule="exact"/>
              <w:jc w:val="center"/>
              <w:rPr>
                <w:rFonts w:cs="宋体" w:hint="default"/>
                <w:b w:val="0"/>
                <w:bCs/>
                <w:color w:val="000000" w:themeColor="text1"/>
                <w:sz w:val="18"/>
                <w:szCs w:val="18"/>
              </w:rPr>
            </w:pPr>
            <w:r w:rsidRPr="00FE239B">
              <w:rPr>
                <w:rFonts w:cs="宋体"/>
                <w:b w:val="0"/>
                <w:bCs/>
                <w:color w:val="000000" w:themeColor="text1"/>
                <w:sz w:val="18"/>
                <w:szCs w:val="18"/>
              </w:rPr>
              <w:t>核心素养主导下的教学实践</w:t>
            </w:r>
          </w:p>
        </w:tc>
        <w:tc>
          <w:tcPr>
            <w:tcW w:w="1881" w:type="dxa"/>
            <w:tcBorders>
              <w:top w:val="nil"/>
              <w:left w:val="nil"/>
              <w:bottom w:val="single" w:sz="8" w:space="0" w:color="auto"/>
              <w:right w:val="single" w:sz="8" w:space="0" w:color="auto"/>
            </w:tcBorders>
            <w:tcMar>
              <w:left w:w="108" w:type="dxa"/>
              <w:right w:w="108" w:type="dxa"/>
            </w:tcMar>
            <w:vAlign w:val="center"/>
          </w:tcPr>
          <w:p w:rsidR="000E2CE7" w:rsidRPr="00FE239B" w:rsidRDefault="000E2CE7" w:rsidP="00B2632A">
            <w:pPr>
              <w:pStyle w:val="1"/>
              <w:widowControl/>
              <w:spacing w:line="400" w:lineRule="exact"/>
              <w:jc w:val="center"/>
              <w:rPr>
                <w:rFonts w:cs="宋体" w:hint="default"/>
                <w:b w:val="0"/>
                <w:bCs/>
                <w:color w:val="000000" w:themeColor="text1"/>
                <w:sz w:val="18"/>
                <w:szCs w:val="18"/>
              </w:rPr>
            </w:pPr>
            <w:r w:rsidRPr="00FE239B">
              <w:rPr>
                <w:rFonts w:cs="宋体"/>
                <w:b w:val="0"/>
                <w:bCs/>
                <w:color w:val="000000" w:themeColor="text1"/>
                <w:sz w:val="18"/>
                <w:szCs w:val="18"/>
              </w:rPr>
              <w:t>中学政治教学参考</w:t>
            </w:r>
          </w:p>
        </w:tc>
        <w:tc>
          <w:tcPr>
            <w:tcW w:w="1371" w:type="dxa"/>
            <w:tcBorders>
              <w:top w:val="nil"/>
              <w:left w:val="nil"/>
              <w:bottom w:val="single" w:sz="8" w:space="0" w:color="auto"/>
              <w:right w:val="single" w:sz="8" w:space="0" w:color="auto"/>
            </w:tcBorders>
            <w:tcMar>
              <w:left w:w="108" w:type="dxa"/>
              <w:right w:w="108" w:type="dxa"/>
            </w:tcMar>
            <w:vAlign w:val="center"/>
          </w:tcPr>
          <w:p w:rsidR="000E2CE7" w:rsidRPr="00FE239B" w:rsidRDefault="000E2CE7" w:rsidP="00B2632A">
            <w:pPr>
              <w:widowControl/>
              <w:spacing w:line="400" w:lineRule="exact"/>
              <w:jc w:val="center"/>
              <w:rPr>
                <w:rFonts w:ascii="宋体" w:hAnsi="宋体" w:cs="宋体"/>
                <w:bCs/>
                <w:color w:val="000000" w:themeColor="text1"/>
                <w:sz w:val="18"/>
                <w:szCs w:val="18"/>
              </w:rPr>
            </w:pPr>
            <w:r w:rsidRPr="00FE239B">
              <w:rPr>
                <w:rFonts w:ascii="宋体" w:hAnsi="宋体" w:cs="宋体" w:hint="eastAsia"/>
                <w:bCs/>
                <w:color w:val="000000" w:themeColor="text1"/>
                <w:kern w:val="0"/>
                <w:sz w:val="18"/>
                <w:szCs w:val="18"/>
                <w:shd w:val="clear" w:color="auto" w:fill="FFFFFF"/>
                <w:lang w:bidi="ar"/>
              </w:rPr>
              <w:t>2018年第5期</w:t>
            </w:r>
          </w:p>
        </w:tc>
      </w:tr>
      <w:tr w:rsidR="000E2CE7" w:rsidRPr="00FE239B" w:rsidTr="00B2632A">
        <w:trPr>
          <w:trHeight w:hRule="exact" w:val="454"/>
          <w:jc w:val="center"/>
        </w:trPr>
        <w:tc>
          <w:tcPr>
            <w:tcW w:w="439" w:type="dxa"/>
            <w:tcBorders>
              <w:top w:val="nil"/>
              <w:left w:val="single" w:sz="8" w:space="0" w:color="auto"/>
              <w:bottom w:val="single" w:sz="8" w:space="0" w:color="auto"/>
              <w:right w:val="single" w:sz="8" w:space="0" w:color="auto"/>
            </w:tcBorders>
            <w:tcMar>
              <w:left w:w="108" w:type="dxa"/>
              <w:right w:w="108" w:type="dxa"/>
            </w:tcMar>
            <w:vAlign w:val="center"/>
          </w:tcPr>
          <w:p w:rsidR="000E2CE7" w:rsidRPr="00FE239B" w:rsidRDefault="000E2CE7" w:rsidP="00B2632A">
            <w:pPr>
              <w:widowControl/>
              <w:spacing w:line="360" w:lineRule="exact"/>
              <w:jc w:val="center"/>
              <w:rPr>
                <w:rFonts w:ascii="宋体" w:hAnsi="宋体" w:cs="宋体"/>
                <w:bCs/>
                <w:color w:val="000000" w:themeColor="text1"/>
                <w:sz w:val="18"/>
                <w:szCs w:val="18"/>
              </w:rPr>
            </w:pPr>
            <w:r w:rsidRPr="00FE239B">
              <w:rPr>
                <w:rFonts w:ascii="宋体" w:hAnsi="宋体" w:cs="宋体" w:hint="eastAsia"/>
                <w:bCs/>
                <w:color w:val="000000" w:themeColor="text1"/>
                <w:kern w:val="0"/>
                <w:sz w:val="18"/>
                <w:szCs w:val="18"/>
              </w:rPr>
              <w:t>3</w:t>
            </w:r>
          </w:p>
        </w:tc>
        <w:tc>
          <w:tcPr>
            <w:tcW w:w="1347" w:type="dxa"/>
            <w:tcBorders>
              <w:top w:val="nil"/>
              <w:left w:val="nil"/>
              <w:bottom w:val="single" w:sz="8" w:space="0" w:color="auto"/>
              <w:right w:val="single" w:sz="8" w:space="0" w:color="auto"/>
            </w:tcBorders>
            <w:tcMar>
              <w:left w:w="108" w:type="dxa"/>
              <w:right w:w="108" w:type="dxa"/>
            </w:tcMar>
            <w:vAlign w:val="center"/>
          </w:tcPr>
          <w:p w:rsidR="000E2CE7" w:rsidRPr="00FE239B" w:rsidRDefault="000E2CE7" w:rsidP="00B2632A">
            <w:pPr>
              <w:widowControl/>
              <w:spacing w:line="400" w:lineRule="exact"/>
              <w:jc w:val="center"/>
              <w:rPr>
                <w:rFonts w:ascii="宋体" w:hAnsi="宋体" w:cs="宋体"/>
                <w:bCs/>
                <w:color w:val="000000" w:themeColor="text1"/>
                <w:sz w:val="18"/>
                <w:szCs w:val="18"/>
              </w:rPr>
            </w:pPr>
            <w:r w:rsidRPr="00FE239B">
              <w:rPr>
                <w:rFonts w:ascii="宋体" w:hAnsi="宋体" w:cs="宋体" w:hint="eastAsia"/>
                <w:bCs/>
                <w:color w:val="000000" w:themeColor="text1"/>
                <w:kern w:val="0"/>
                <w:sz w:val="18"/>
                <w:szCs w:val="18"/>
              </w:rPr>
              <w:t>刘海</w:t>
            </w:r>
          </w:p>
        </w:tc>
        <w:tc>
          <w:tcPr>
            <w:tcW w:w="3975" w:type="dxa"/>
            <w:tcBorders>
              <w:top w:val="nil"/>
              <w:left w:val="nil"/>
              <w:bottom w:val="single" w:sz="8" w:space="0" w:color="auto"/>
              <w:right w:val="single" w:sz="8" w:space="0" w:color="auto"/>
            </w:tcBorders>
            <w:tcMar>
              <w:left w:w="108" w:type="dxa"/>
              <w:right w:w="108" w:type="dxa"/>
            </w:tcMar>
            <w:vAlign w:val="center"/>
          </w:tcPr>
          <w:p w:rsidR="000E2CE7" w:rsidRPr="00FE239B" w:rsidRDefault="000E2CE7" w:rsidP="00B2632A">
            <w:pPr>
              <w:pStyle w:val="1"/>
              <w:widowControl/>
              <w:spacing w:line="400" w:lineRule="exact"/>
              <w:jc w:val="center"/>
              <w:rPr>
                <w:rFonts w:cs="宋体" w:hint="default"/>
                <w:b w:val="0"/>
                <w:bCs/>
                <w:color w:val="000000" w:themeColor="text1"/>
                <w:sz w:val="18"/>
                <w:szCs w:val="18"/>
              </w:rPr>
            </w:pPr>
            <w:r w:rsidRPr="00FE239B">
              <w:rPr>
                <w:b w:val="0"/>
                <w:color w:val="000000" w:themeColor="text1"/>
                <w:sz w:val="18"/>
                <w:szCs w:val="18"/>
                <w:shd w:val="clear" w:color="auto" w:fill="FFFFFF"/>
              </w:rPr>
              <w:t>协同育人视角下班级家庭教育指导的探索</w:t>
            </w:r>
          </w:p>
        </w:tc>
        <w:tc>
          <w:tcPr>
            <w:tcW w:w="1881" w:type="dxa"/>
            <w:tcBorders>
              <w:top w:val="nil"/>
              <w:left w:val="nil"/>
              <w:bottom w:val="single" w:sz="8" w:space="0" w:color="auto"/>
              <w:right w:val="single" w:sz="8" w:space="0" w:color="auto"/>
            </w:tcBorders>
            <w:tcMar>
              <w:left w:w="108" w:type="dxa"/>
              <w:right w:w="108" w:type="dxa"/>
            </w:tcMar>
            <w:vAlign w:val="center"/>
          </w:tcPr>
          <w:p w:rsidR="000E2CE7" w:rsidRPr="00FE239B" w:rsidRDefault="000E2CE7" w:rsidP="00B2632A">
            <w:pPr>
              <w:pStyle w:val="1"/>
              <w:widowControl/>
              <w:spacing w:line="400" w:lineRule="exact"/>
              <w:jc w:val="center"/>
              <w:rPr>
                <w:rFonts w:cs="宋体" w:hint="default"/>
                <w:b w:val="0"/>
                <w:bCs/>
                <w:color w:val="000000" w:themeColor="text1"/>
                <w:sz w:val="18"/>
                <w:szCs w:val="18"/>
              </w:rPr>
            </w:pPr>
            <w:r w:rsidRPr="00FE239B">
              <w:rPr>
                <w:rFonts w:cs="宋体"/>
                <w:b w:val="0"/>
                <w:bCs/>
                <w:color w:val="000000" w:themeColor="text1"/>
                <w:sz w:val="18"/>
                <w:szCs w:val="18"/>
              </w:rPr>
              <w:t>江苏教育　班主任</w:t>
            </w:r>
          </w:p>
        </w:tc>
        <w:tc>
          <w:tcPr>
            <w:tcW w:w="1371" w:type="dxa"/>
            <w:tcBorders>
              <w:top w:val="nil"/>
              <w:left w:val="nil"/>
              <w:bottom w:val="single" w:sz="8" w:space="0" w:color="auto"/>
              <w:right w:val="single" w:sz="8" w:space="0" w:color="auto"/>
            </w:tcBorders>
            <w:tcMar>
              <w:left w:w="108" w:type="dxa"/>
              <w:right w:w="108" w:type="dxa"/>
            </w:tcMar>
            <w:vAlign w:val="center"/>
          </w:tcPr>
          <w:p w:rsidR="000E2CE7" w:rsidRPr="00FE239B" w:rsidRDefault="000E2CE7" w:rsidP="00B2632A">
            <w:pPr>
              <w:widowControl/>
              <w:spacing w:line="400" w:lineRule="exact"/>
              <w:jc w:val="center"/>
              <w:rPr>
                <w:rFonts w:ascii="宋体" w:hAnsi="宋体" w:cs="宋体"/>
                <w:bCs/>
                <w:color w:val="000000" w:themeColor="text1"/>
                <w:sz w:val="18"/>
                <w:szCs w:val="18"/>
              </w:rPr>
            </w:pPr>
            <w:r w:rsidRPr="00FE239B">
              <w:rPr>
                <w:rFonts w:ascii="宋体" w:hAnsi="宋体" w:cs="宋体" w:hint="eastAsia"/>
                <w:bCs/>
                <w:color w:val="000000" w:themeColor="text1"/>
                <w:kern w:val="0"/>
                <w:sz w:val="18"/>
                <w:szCs w:val="18"/>
                <w:shd w:val="clear" w:color="auto" w:fill="FFFFFF"/>
                <w:lang w:bidi="ar"/>
              </w:rPr>
              <w:t>2018年第6期</w:t>
            </w:r>
          </w:p>
        </w:tc>
      </w:tr>
      <w:tr w:rsidR="000E2CE7" w:rsidRPr="00FE239B" w:rsidTr="00B2632A">
        <w:trPr>
          <w:trHeight w:hRule="exact" w:val="454"/>
          <w:jc w:val="center"/>
        </w:trPr>
        <w:tc>
          <w:tcPr>
            <w:tcW w:w="439" w:type="dxa"/>
            <w:tcBorders>
              <w:top w:val="nil"/>
              <w:left w:val="single" w:sz="8" w:space="0" w:color="auto"/>
              <w:bottom w:val="single" w:sz="8" w:space="0" w:color="auto"/>
              <w:right w:val="single" w:sz="8" w:space="0" w:color="auto"/>
            </w:tcBorders>
            <w:tcMar>
              <w:left w:w="108" w:type="dxa"/>
              <w:right w:w="108" w:type="dxa"/>
            </w:tcMar>
            <w:vAlign w:val="center"/>
          </w:tcPr>
          <w:p w:rsidR="000E2CE7" w:rsidRPr="00FE239B" w:rsidRDefault="000E2CE7" w:rsidP="00B2632A">
            <w:pPr>
              <w:widowControl/>
              <w:spacing w:line="360" w:lineRule="exact"/>
              <w:jc w:val="center"/>
              <w:rPr>
                <w:rFonts w:ascii="宋体" w:hAnsi="宋体" w:cs="宋体"/>
                <w:bCs/>
                <w:color w:val="000000" w:themeColor="text1"/>
                <w:sz w:val="18"/>
                <w:szCs w:val="18"/>
              </w:rPr>
            </w:pPr>
            <w:r w:rsidRPr="00FE239B">
              <w:rPr>
                <w:rFonts w:ascii="宋体" w:hAnsi="宋体" w:cs="宋体" w:hint="eastAsia"/>
                <w:bCs/>
                <w:color w:val="000000" w:themeColor="text1"/>
                <w:kern w:val="0"/>
                <w:sz w:val="18"/>
                <w:szCs w:val="18"/>
              </w:rPr>
              <w:t>4</w:t>
            </w:r>
          </w:p>
        </w:tc>
        <w:tc>
          <w:tcPr>
            <w:tcW w:w="1347" w:type="dxa"/>
            <w:tcBorders>
              <w:top w:val="nil"/>
              <w:left w:val="nil"/>
              <w:bottom w:val="single" w:sz="8" w:space="0" w:color="auto"/>
              <w:right w:val="single" w:sz="8" w:space="0" w:color="auto"/>
            </w:tcBorders>
            <w:tcMar>
              <w:left w:w="108" w:type="dxa"/>
              <w:right w:w="108" w:type="dxa"/>
            </w:tcMar>
            <w:vAlign w:val="center"/>
          </w:tcPr>
          <w:p w:rsidR="000E2CE7" w:rsidRPr="00FE239B" w:rsidRDefault="000E2CE7" w:rsidP="00B2632A">
            <w:pPr>
              <w:widowControl/>
              <w:spacing w:line="400" w:lineRule="exact"/>
              <w:jc w:val="center"/>
              <w:rPr>
                <w:rFonts w:ascii="宋体" w:hAnsi="宋体" w:cs="宋体"/>
                <w:bCs/>
                <w:color w:val="000000" w:themeColor="text1"/>
                <w:sz w:val="18"/>
                <w:szCs w:val="18"/>
              </w:rPr>
            </w:pPr>
            <w:r w:rsidRPr="00FE239B">
              <w:rPr>
                <w:rFonts w:ascii="宋体" w:hAnsi="宋体" w:cs="宋体" w:hint="eastAsia"/>
                <w:bCs/>
                <w:color w:val="000000" w:themeColor="text1"/>
                <w:kern w:val="0"/>
                <w:sz w:val="18"/>
                <w:szCs w:val="18"/>
              </w:rPr>
              <w:t>刘海</w:t>
            </w:r>
          </w:p>
        </w:tc>
        <w:tc>
          <w:tcPr>
            <w:tcW w:w="3975" w:type="dxa"/>
            <w:tcBorders>
              <w:top w:val="nil"/>
              <w:left w:val="nil"/>
              <w:bottom w:val="single" w:sz="8" w:space="0" w:color="auto"/>
              <w:right w:val="single" w:sz="8" w:space="0" w:color="auto"/>
            </w:tcBorders>
            <w:tcMar>
              <w:left w:w="108" w:type="dxa"/>
              <w:right w:w="108" w:type="dxa"/>
            </w:tcMar>
            <w:vAlign w:val="center"/>
          </w:tcPr>
          <w:p w:rsidR="000E2CE7" w:rsidRPr="00FE239B" w:rsidRDefault="000E2CE7" w:rsidP="00B2632A">
            <w:pPr>
              <w:pStyle w:val="1"/>
              <w:widowControl/>
              <w:spacing w:line="400" w:lineRule="exact"/>
              <w:jc w:val="center"/>
              <w:rPr>
                <w:rFonts w:cs="宋体" w:hint="default"/>
                <w:b w:val="0"/>
                <w:bCs/>
                <w:color w:val="000000" w:themeColor="text1"/>
                <w:sz w:val="18"/>
                <w:szCs w:val="18"/>
              </w:rPr>
            </w:pPr>
            <w:r w:rsidRPr="00FE239B">
              <w:rPr>
                <w:b w:val="0"/>
                <w:bCs/>
                <w:color w:val="000000" w:themeColor="text1"/>
                <w:sz w:val="18"/>
                <w:szCs w:val="18"/>
                <w:shd w:val="clear" w:color="auto" w:fill="FFFFFF"/>
              </w:rPr>
              <w:t>高中班级常规管理的创新实践与思考</w:t>
            </w:r>
          </w:p>
        </w:tc>
        <w:tc>
          <w:tcPr>
            <w:tcW w:w="1881" w:type="dxa"/>
            <w:tcBorders>
              <w:top w:val="nil"/>
              <w:left w:val="nil"/>
              <w:bottom w:val="single" w:sz="8" w:space="0" w:color="auto"/>
              <w:right w:val="single" w:sz="8" w:space="0" w:color="auto"/>
            </w:tcBorders>
            <w:tcMar>
              <w:left w:w="108" w:type="dxa"/>
              <w:right w:w="108" w:type="dxa"/>
            </w:tcMar>
            <w:vAlign w:val="center"/>
          </w:tcPr>
          <w:p w:rsidR="000E2CE7" w:rsidRPr="00FE239B" w:rsidRDefault="000E2CE7" w:rsidP="00B2632A">
            <w:pPr>
              <w:pStyle w:val="1"/>
              <w:widowControl/>
              <w:spacing w:line="400" w:lineRule="exact"/>
              <w:jc w:val="center"/>
              <w:rPr>
                <w:rFonts w:cs="宋体" w:hint="default"/>
                <w:b w:val="0"/>
                <w:bCs/>
                <w:color w:val="000000" w:themeColor="text1"/>
                <w:sz w:val="18"/>
                <w:szCs w:val="18"/>
              </w:rPr>
            </w:pPr>
            <w:r w:rsidRPr="00FE239B">
              <w:rPr>
                <w:rFonts w:cs="宋体"/>
                <w:b w:val="0"/>
                <w:bCs/>
                <w:color w:val="000000" w:themeColor="text1"/>
                <w:sz w:val="18"/>
                <w:szCs w:val="18"/>
              </w:rPr>
              <w:t>江苏教育　班主任</w:t>
            </w:r>
          </w:p>
        </w:tc>
        <w:tc>
          <w:tcPr>
            <w:tcW w:w="1371" w:type="dxa"/>
            <w:tcBorders>
              <w:top w:val="nil"/>
              <w:left w:val="nil"/>
              <w:bottom w:val="single" w:sz="8" w:space="0" w:color="auto"/>
              <w:right w:val="single" w:sz="8" w:space="0" w:color="auto"/>
            </w:tcBorders>
            <w:tcMar>
              <w:left w:w="108" w:type="dxa"/>
              <w:right w:w="108" w:type="dxa"/>
            </w:tcMar>
            <w:vAlign w:val="center"/>
          </w:tcPr>
          <w:p w:rsidR="000E2CE7" w:rsidRPr="00FE239B" w:rsidRDefault="000E2CE7" w:rsidP="00B2632A">
            <w:pPr>
              <w:widowControl/>
              <w:spacing w:line="400" w:lineRule="exact"/>
              <w:jc w:val="center"/>
              <w:rPr>
                <w:rFonts w:ascii="宋体" w:hAnsi="宋体" w:cs="宋体"/>
                <w:bCs/>
                <w:color w:val="000000" w:themeColor="text1"/>
                <w:sz w:val="18"/>
                <w:szCs w:val="18"/>
              </w:rPr>
            </w:pPr>
            <w:r w:rsidRPr="00FE239B">
              <w:rPr>
                <w:rFonts w:ascii="宋体" w:hAnsi="宋体" w:cs="宋体" w:hint="eastAsia"/>
                <w:bCs/>
                <w:color w:val="000000" w:themeColor="text1"/>
                <w:kern w:val="0"/>
                <w:sz w:val="18"/>
                <w:szCs w:val="18"/>
                <w:shd w:val="clear" w:color="auto" w:fill="FFFFFF"/>
                <w:lang w:bidi="ar"/>
              </w:rPr>
              <w:t>2018年第9期</w:t>
            </w:r>
          </w:p>
        </w:tc>
      </w:tr>
    </w:tbl>
    <w:p w:rsidR="000E2CE7" w:rsidRPr="00FE239B" w:rsidRDefault="000E2CE7" w:rsidP="000E2CE7">
      <w:pPr>
        <w:spacing w:line="400" w:lineRule="exact"/>
        <w:ind w:firstLineChars="200" w:firstLine="422"/>
        <w:rPr>
          <w:rFonts w:ascii="宋体" w:hAnsi="宋体" w:cs="宋体"/>
          <w:b/>
          <w:bCs/>
          <w:color w:val="000000" w:themeColor="text1"/>
          <w:szCs w:val="21"/>
        </w:rPr>
      </w:pPr>
      <w:r w:rsidRPr="00FE239B">
        <w:rPr>
          <w:rFonts w:ascii="宋体" w:hAnsi="宋体" w:cs="宋体" w:hint="eastAsia"/>
          <w:b/>
          <w:bCs/>
          <w:color w:val="000000" w:themeColor="text1"/>
          <w:szCs w:val="21"/>
        </w:rPr>
        <w:t>（二）论文获奖情况</w:t>
      </w:r>
    </w:p>
    <w:tbl>
      <w:tblPr>
        <w:tblW w:w="90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3"/>
        <w:gridCol w:w="848"/>
        <w:gridCol w:w="3649"/>
        <w:gridCol w:w="2055"/>
        <w:gridCol w:w="810"/>
        <w:gridCol w:w="1241"/>
      </w:tblGrid>
      <w:tr w:rsidR="000E2CE7" w:rsidRPr="00FE239B" w:rsidTr="00B2632A">
        <w:trPr>
          <w:trHeight w:hRule="exact" w:val="397"/>
          <w:jc w:val="center"/>
        </w:trPr>
        <w:tc>
          <w:tcPr>
            <w:tcW w:w="413" w:type="dxa"/>
            <w:tcBorders>
              <w:tl2br w:val="nil"/>
              <w:tr2bl w:val="nil"/>
            </w:tcBorders>
            <w:tcMar>
              <w:left w:w="108" w:type="dxa"/>
              <w:right w:w="108" w:type="dxa"/>
            </w:tcMar>
            <w:vAlign w:val="center"/>
          </w:tcPr>
          <w:p w:rsidR="000E2CE7" w:rsidRPr="00FE239B" w:rsidRDefault="000E2CE7" w:rsidP="00B2632A">
            <w:pPr>
              <w:jc w:val="center"/>
              <w:rPr>
                <w:rFonts w:ascii="宋体" w:hAnsi="宋体" w:cs="宋体"/>
                <w:color w:val="000000" w:themeColor="text1"/>
                <w:sz w:val="18"/>
                <w:szCs w:val="18"/>
              </w:rPr>
            </w:pPr>
          </w:p>
        </w:tc>
        <w:tc>
          <w:tcPr>
            <w:tcW w:w="848" w:type="dxa"/>
            <w:tcBorders>
              <w:tl2br w:val="nil"/>
              <w:tr2bl w:val="nil"/>
            </w:tcBorders>
            <w:tcMar>
              <w:left w:w="108" w:type="dxa"/>
              <w:right w:w="108" w:type="dxa"/>
            </w:tcMar>
            <w:vAlign w:val="center"/>
          </w:tcPr>
          <w:p w:rsidR="000E2CE7" w:rsidRPr="00FE239B" w:rsidRDefault="000E2CE7" w:rsidP="00B2632A">
            <w:pPr>
              <w:widowControl/>
              <w:autoSpaceDE w:val="0"/>
              <w:spacing w:line="340" w:lineRule="exact"/>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lang w:bidi="ar"/>
              </w:rPr>
              <w:t>作者</w:t>
            </w:r>
          </w:p>
        </w:tc>
        <w:tc>
          <w:tcPr>
            <w:tcW w:w="3649" w:type="dxa"/>
            <w:tcBorders>
              <w:tl2br w:val="nil"/>
              <w:tr2bl w:val="nil"/>
            </w:tcBorders>
            <w:tcMar>
              <w:left w:w="108" w:type="dxa"/>
              <w:right w:w="108" w:type="dxa"/>
            </w:tcMar>
            <w:vAlign w:val="center"/>
          </w:tcPr>
          <w:p w:rsidR="000E2CE7" w:rsidRPr="00FE239B" w:rsidRDefault="000E2CE7" w:rsidP="00B2632A">
            <w:pPr>
              <w:widowControl/>
              <w:autoSpaceDE w:val="0"/>
              <w:spacing w:line="340" w:lineRule="exact"/>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lang w:bidi="ar"/>
              </w:rPr>
              <w:t>论文标题</w:t>
            </w:r>
          </w:p>
        </w:tc>
        <w:tc>
          <w:tcPr>
            <w:tcW w:w="2055" w:type="dxa"/>
            <w:tcBorders>
              <w:tl2br w:val="nil"/>
              <w:tr2bl w:val="nil"/>
            </w:tcBorders>
            <w:tcMar>
              <w:left w:w="108" w:type="dxa"/>
              <w:right w:w="108" w:type="dxa"/>
            </w:tcMar>
            <w:vAlign w:val="center"/>
          </w:tcPr>
          <w:p w:rsidR="000E2CE7" w:rsidRPr="00FE239B" w:rsidRDefault="000E2CE7" w:rsidP="00B2632A">
            <w:pPr>
              <w:widowControl/>
              <w:autoSpaceDE w:val="0"/>
              <w:spacing w:line="340" w:lineRule="exact"/>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lang w:bidi="ar"/>
              </w:rPr>
              <w:t>组织单位</w:t>
            </w:r>
          </w:p>
        </w:tc>
        <w:tc>
          <w:tcPr>
            <w:tcW w:w="810" w:type="dxa"/>
            <w:tcBorders>
              <w:tl2br w:val="nil"/>
              <w:tr2bl w:val="nil"/>
            </w:tcBorders>
            <w:tcMar>
              <w:left w:w="108" w:type="dxa"/>
              <w:right w:w="108" w:type="dxa"/>
            </w:tcMar>
            <w:vAlign w:val="center"/>
          </w:tcPr>
          <w:p w:rsidR="000E2CE7" w:rsidRPr="00FE239B" w:rsidRDefault="000E2CE7" w:rsidP="00B2632A">
            <w:pPr>
              <w:widowControl/>
              <w:autoSpaceDE w:val="0"/>
              <w:spacing w:line="340" w:lineRule="exact"/>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获奖等第</w:t>
            </w:r>
          </w:p>
        </w:tc>
        <w:tc>
          <w:tcPr>
            <w:tcW w:w="1241" w:type="dxa"/>
            <w:tcBorders>
              <w:tl2br w:val="nil"/>
              <w:tr2bl w:val="nil"/>
            </w:tcBorders>
            <w:tcMar>
              <w:left w:w="108" w:type="dxa"/>
              <w:right w:w="108" w:type="dxa"/>
            </w:tcMar>
            <w:vAlign w:val="center"/>
          </w:tcPr>
          <w:p w:rsidR="000E2CE7" w:rsidRPr="00FE239B" w:rsidRDefault="000E2CE7" w:rsidP="00B2632A">
            <w:pPr>
              <w:widowControl/>
              <w:autoSpaceDE w:val="0"/>
              <w:spacing w:line="340" w:lineRule="exact"/>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时间</w:t>
            </w:r>
          </w:p>
        </w:tc>
      </w:tr>
      <w:tr w:rsidR="000E2CE7" w:rsidRPr="00FE239B" w:rsidTr="00B2632A">
        <w:trPr>
          <w:trHeight w:hRule="exact" w:val="771"/>
          <w:jc w:val="center"/>
        </w:trPr>
        <w:tc>
          <w:tcPr>
            <w:tcW w:w="413" w:type="dxa"/>
            <w:tcBorders>
              <w:tl2br w:val="nil"/>
              <w:tr2bl w:val="nil"/>
            </w:tcBorders>
            <w:tcMar>
              <w:left w:w="108" w:type="dxa"/>
              <w:right w:w="108" w:type="dxa"/>
            </w:tcMar>
            <w:vAlign w:val="center"/>
          </w:tcPr>
          <w:p w:rsidR="000E2CE7" w:rsidRPr="00FE239B" w:rsidRDefault="000E2CE7" w:rsidP="00B2632A">
            <w:pPr>
              <w:widowControl/>
              <w:autoSpaceDE w:val="0"/>
              <w:spacing w:line="340" w:lineRule="exact"/>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1</w:t>
            </w:r>
          </w:p>
        </w:tc>
        <w:tc>
          <w:tcPr>
            <w:tcW w:w="848" w:type="dxa"/>
            <w:tcBorders>
              <w:tl2br w:val="nil"/>
              <w:tr2bl w:val="nil"/>
            </w:tcBorders>
            <w:tcMar>
              <w:left w:w="108" w:type="dxa"/>
              <w:right w:w="108" w:type="dxa"/>
            </w:tcMar>
            <w:vAlign w:val="center"/>
          </w:tcPr>
          <w:p w:rsidR="000E2CE7" w:rsidRPr="00FE239B" w:rsidRDefault="000E2CE7" w:rsidP="00B2632A">
            <w:pPr>
              <w:widowControl/>
              <w:spacing w:line="360" w:lineRule="exact"/>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刘  海</w:t>
            </w:r>
          </w:p>
        </w:tc>
        <w:tc>
          <w:tcPr>
            <w:tcW w:w="3649" w:type="dxa"/>
            <w:tcBorders>
              <w:tl2br w:val="nil"/>
              <w:tr2bl w:val="nil"/>
            </w:tcBorders>
            <w:tcMar>
              <w:left w:w="108" w:type="dxa"/>
              <w:right w:w="108" w:type="dxa"/>
            </w:tcMar>
            <w:vAlign w:val="center"/>
          </w:tcPr>
          <w:p w:rsidR="000E2CE7" w:rsidRPr="00FE239B" w:rsidRDefault="000E2CE7" w:rsidP="00B2632A">
            <w:pPr>
              <w:widowControl/>
              <w:spacing w:line="360" w:lineRule="exact"/>
              <w:jc w:val="center"/>
              <w:rPr>
                <w:rFonts w:ascii="宋体" w:hAnsi="宋体" w:cs="宋体"/>
                <w:color w:val="000000" w:themeColor="text1"/>
                <w:sz w:val="18"/>
                <w:szCs w:val="18"/>
              </w:rPr>
            </w:pPr>
            <w:r w:rsidRPr="00FE239B">
              <w:rPr>
                <w:rFonts w:ascii="宋体" w:hAnsi="宋体" w:cs="宋体" w:hint="eastAsia"/>
                <w:bCs/>
                <w:color w:val="000000" w:themeColor="text1"/>
                <w:sz w:val="18"/>
                <w:szCs w:val="18"/>
                <w:lang w:bidi="ar"/>
              </w:rPr>
              <w:t>高中政治学科核心素养的课程实施探索</w:t>
            </w:r>
          </w:p>
        </w:tc>
        <w:tc>
          <w:tcPr>
            <w:tcW w:w="2055" w:type="dxa"/>
            <w:tcBorders>
              <w:tl2br w:val="nil"/>
              <w:tr2bl w:val="nil"/>
            </w:tcBorders>
            <w:tcMar>
              <w:left w:w="108" w:type="dxa"/>
              <w:right w:w="108" w:type="dxa"/>
            </w:tcMar>
            <w:vAlign w:val="center"/>
          </w:tcPr>
          <w:p w:rsidR="000E2CE7" w:rsidRPr="00FE239B" w:rsidRDefault="000E2CE7" w:rsidP="00B2632A">
            <w:pPr>
              <w:widowControl/>
              <w:spacing w:line="360" w:lineRule="exact"/>
              <w:jc w:val="center"/>
              <w:rPr>
                <w:rFonts w:ascii="宋体" w:hAnsi="宋体" w:cs="宋体"/>
                <w:color w:val="000000" w:themeColor="text1"/>
                <w:sz w:val="18"/>
                <w:szCs w:val="18"/>
              </w:rPr>
            </w:pPr>
            <w:r w:rsidRPr="00FE239B">
              <w:rPr>
                <w:rFonts w:ascii="宋体" w:hAnsi="宋体" w:cs="宋体" w:hint="eastAsia"/>
                <w:bCs/>
                <w:color w:val="000000" w:themeColor="text1"/>
                <w:sz w:val="18"/>
                <w:szCs w:val="18"/>
                <w:lang w:bidi="ar"/>
              </w:rPr>
              <w:t>浙江师大马克思主义学院、浙江教学月刊社</w:t>
            </w:r>
          </w:p>
        </w:tc>
        <w:tc>
          <w:tcPr>
            <w:tcW w:w="810" w:type="dxa"/>
            <w:tcBorders>
              <w:tl2br w:val="nil"/>
              <w:tr2bl w:val="nil"/>
            </w:tcBorders>
            <w:tcMar>
              <w:left w:w="108" w:type="dxa"/>
              <w:right w:w="108" w:type="dxa"/>
            </w:tcMar>
            <w:vAlign w:val="center"/>
          </w:tcPr>
          <w:p w:rsidR="000E2CE7" w:rsidRPr="00FE239B" w:rsidRDefault="000E2CE7" w:rsidP="00B2632A">
            <w:pPr>
              <w:widowControl/>
              <w:spacing w:line="360" w:lineRule="exact"/>
              <w:jc w:val="center"/>
              <w:rPr>
                <w:rFonts w:ascii="宋体" w:hAnsi="宋体" w:cs="宋体"/>
                <w:color w:val="000000" w:themeColor="text1"/>
                <w:sz w:val="18"/>
                <w:szCs w:val="18"/>
              </w:rPr>
            </w:pPr>
            <w:r w:rsidRPr="00FE239B">
              <w:rPr>
                <w:rFonts w:ascii="宋体" w:hAnsi="宋体" w:cs="宋体" w:hint="eastAsia"/>
                <w:bCs/>
                <w:color w:val="000000" w:themeColor="text1"/>
                <w:sz w:val="18"/>
                <w:szCs w:val="18"/>
                <w:lang w:bidi="ar"/>
              </w:rPr>
              <w:t>一等奖</w:t>
            </w:r>
          </w:p>
        </w:tc>
        <w:tc>
          <w:tcPr>
            <w:tcW w:w="1241" w:type="dxa"/>
            <w:tcBorders>
              <w:tl2br w:val="nil"/>
              <w:tr2bl w:val="nil"/>
            </w:tcBorders>
            <w:tcMar>
              <w:left w:w="108" w:type="dxa"/>
              <w:right w:w="108" w:type="dxa"/>
            </w:tcMar>
            <w:vAlign w:val="center"/>
          </w:tcPr>
          <w:p w:rsidR="000E2CE7" w:rsidRPr="00FE239B" w:rsidRDefault="000E2CE7" w:rsidP="00B2632A">
            <w:pPr>
              <w:widowControl/>
              <w:spacing w:line="360" w:lineRule="exact"/>
              <w:jc w:val="center"/>
              <w:rPr>
                <w:rFonts w:ascii="宋体" w:hAnsi="宋体" w:cs="宋体"/>
                <w:color w:val="000000" w:themeColor="text1"/>
                <w:sz w:val="18"/>
                <w:szCs w:val="18"/>
              </w:rPr>
            </w:pPr>
            <w:r w:rsidRPr="00FE239B">
              <w:rPr>
                <w:rFonts w:ascii="宋体" w:hAnsi="宋体" w:cs="宋体" w:hint="eastAsia"/>
                <w:bCs/>
                <w:color w:val="000000" w:themeColor="text1"/>
                <w:sz w:val="18"/>
                <w:szCs w:val="18"/>
                <w:lang w:bidi="ar"/>
              </w:rPr>
              <w:t>2018年4月</w:t>
            </w:r>
          </w:p>
        </w:tc>
      </w:tr>
      <w:tr w:rsidR="000E2CE7" w:rsidRPr="00FE239B" w:rsidTr="00B2632A">
        <w:trPr>
          <w:trHeight w:hRule="exact" w:val="454"/>
          <w:jc w:val="center"/>
        </w:trPr>
        <w:tc>
          <w:tcPr>
            <w:tcW w:w="413" w:type="dxa"/>
            <w:tcBorders>
              <w:tl2br w:val="nil"/>
              <w:tr2bl w:val="nil"/>
            </w:tcBorders>
            <w:tcMar>
              <w:left w:w="108" w:type="dxa"/>
              <w:right w:w="108" w:type="dxa"/>
            </w:tcMar>
            <w:vAlign w:val="center"/>
          </w:tcPr>
          <w:p w:rsidR="000E2CE7" w:rsidRPr="00FE239B" w:rsidRDefault="000E2CE7" w:rsidP="00B2632A">
            <w:pPr>
              <w:widowControl/>
              <w:autoSpaceDE w:val="0"/>
              <w:spacing w:line="340" w:lineRule="exact"/>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2</w:t>
            </w:r>
          </w:p>
        </w:tc>
        <w:tc>
          <w:tcPr>
            <w:tcW w:w="848" w:type="dxa"/>
            <w:tcBorders>
              <w:tl2br w:val="nil"/>
              <w:tr2bl w:val="nil"/>
            </w:tcBorders>
            <w:tcMar>
              <w:left w:w="108" w:type="dxa"/>
              <w:right w:w="108" w:type="dxa"/>
            </w:tcMar>
            <w:vAlign w:val="center"/>
          </w:tcPr>
          <w:p w:rsidR="000E2CE7" w:rsidRPr="00FE239B" w:rsidRDefault="000E2CE7" w:rsidP="00B2632A">
            <w:pPr>
              <w:widowControl/>
              <w:spacing w:line="360" w:lineRule="exact"/>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刘  海</w:t>
            </w:r>
          </w:p>
        </w:tc>
        <w:tc>
          <w:tcPr>
            <w:tcW w:w="3649" w:type="dxa"/>
            <w:tcBorders>
              <w:tl2br w:val="nil"/>
              <w:tr2bl w:val="nil"/>
            </w:tcBorders>
            <w:tcMar>
              <w:left w:w="108" w:type="dxa"/>
              <w:right w:w="108" w:type="dxa"/>
            </w:tcMar>
            <w:vAlign w:val="center"/>
          </w:tcPr>
          <w:p w:rsidR="000E2CE7" w:rsidRPr="00FE239B" w:rsidRDefault="000E2CE7" w:rsidP="00B2632A">
            <w:pPr>
              <w:spacing w:line="360" w:lineRule="exact"/>
              <w:jc w:val="center"/>
              <w:rPr>
                <w:rFonts w:ascii="宋体" w:hAnsi="宋体" w:cs="宋体"/>
                <w:color w:val="000000" w:themeColor="text1"/>
                <w:sz w:val="18"/>
                <w:szCs w:val="18"/>
              </w:rPr>
            </w:pPr>
            <w:r w:rsidRPr="00FE239B">
              <w:rPr>
                <w:rFonts w:ascii="宋体" w:hAnsi="宋体" w:cs="宋体" w:hint="eastAsia"/>
                <w:bCs/>
                <w:color w:val="000000" w:themeColor="text1"/>
                <w:sz w:val="18"/>
                <w:szCs w:val="18"/>
                <w:lang w:bidi="ar"/>
              </w:rPr>
              <w:t>积极德育视野下的学生精神成长创新研究</w:t>
            </w:r>
          </w:p>
        </w:tc>
        <w:tc>
          <w:tcPr>
            <w:tcW w:w="2055" w:type="dxa"/>
            <w:tcBorders>
              <w:tl2br w:val="nil"/>
              <w:tr2bl w:val="nil"/>
            </w:tcBorders>
            <w:tcMar>
              <w:left w:w="108" w:type="dxa"/>
              <w:right w:w="108" w:type="dxa"/>
            </w:tcMar>
            <w:vAlign w:val="center"/>
          </w:tcPr>
          <w:p w:rsidR="000E2CE7" w:rsidRPr="00FE239B" w:rsidRDefault="000E2CE7" w:rsidP="00B2632A">
            <w:pPr>
              <w:widowControl/>
              <w:spacing w:line="360" w:lineRule="exact"/>
              <w:jc w:val="center"/>
              <w:rPr>
                <w:rFonts w:ascii="宋体" w:hAnsi="宋体" w:cs="宋体"/>
                <w:color w:val="000000" w:themeColor="text1"/>
                <w:sz w:val="18"/>
                <w:szCs w:val="18"/>
              </w:rPr>
            </w:pPr>
            <w:r w:rsidRPr="00FE239B">
              <w:rPr>
                <w:rFonts w:ascii="宋体" w:hAnsi="宋体" w:cs="宋体" w:hint="eastAsia"/>
                <w:bCs/>
                <w:color w:val="000000" w:themeColor="text1"/>
                <w:sz w:val="18"/>
                <w:szCs w:val="18"/>
                <w:lang w:bidi="ar"/>
              </w:rPr>
              <w:t>《班主任》杂志社</w:t>
            </w:r>
          </w:p>
        </w:tc>
        <w:tc>
          <w:tcPr>
            <w:tcW w:w="810" w:type="dxa"/>
            <w:tcBorders>
              <w:tl2br w:val="nil"/>
              <w:tr2bl w:val="nil"/>
            </w:tcBorders>
            <w:tcMar>
              <w:left w:w="108" w:type="dxa"/>
              <w:right w:w="108" w:type="dxa"/>
            </w:tcMar>
            <w:vAlign w:val="center"/>
          </w:tcPr>
          <w:p w:rsidR="000E2CE7" w:rsidRPr="00FE239B" w:rsidRDefault="000E2CE7" w:rsidP="00B2632A">
            <w:pPr>
              <w:widowControl/>
              <w:spacing w:line="360" w:lineRule="exact"/>
              <w:jc w:val="center"/>
              <w:rPr>
                <w:rFonts w:ascii="宋体" w:hAnsi="宋体" w:cs="宋体"/>
                <w:color w:val="000000" w:themeColor="text1"/>
                <w:sz w:val="18"/>
                <w:szCs w:val="18"/>
              </w:rPr>
            </w:pPr>
            <w:r w:rsidRPr="00FE239B">
              <w:rPr>
                <w:rFonts w:ascii="宋体" w:hAnsi="宋体" w:cs="宋体" w:hint="eastAsia"/>
                <w:bCs/>
                <w:color w:val="000000" w:themeColor="text1"/>
                <w:sz w:val="18"/>
                <w:szCs w:val="18"/>
                <w:lang w:bidi="ar"/>
              </w:rPr>
              <w:t>一等奖</w:t>
            </w:r>
          </w:p>
        </w:tc>
        <w:tc>
          <w:tcPr>
            <w:tcW w:w="1241" w:type="dxa"/>
            <w:tcBorders>
              <w:tl2br w:val="nil"/>
              <w:tr2bl w:val="nil"/>
            </w:tcBorders>
            <w:tcMar>
              <w:left w:w="108" w:type="dxa"/>
              <w:right w:w="108" w:type="dxa"/>
            </w:tcMar>
            <w:vAlign w:val="center"/>
          </w:tcPr>
          <w:p w:rsidR="000E2CE7" w:rsidRPr="00FE239B" w:rsidRDefault="000E2CE7" w:rsidP="00B2632A">
            <w:pPr>
              <w:widowControl/>
              <w:spacing w:line="360" w:lineRule="exact"/>
              <w:jc w:val="center"/>
              <w:rPr>
                <w:rFonts w:ascii="宋体" w:hAnsi="宋体" w:cs="宋体"/>
                <w:color w:val="000000" w:themeColor="text1"/>
                <w:sz w:val="18"/>
                <w:szCs w:val="18"/>
              </w:rPr>
            </w:pPr>
            <w:r w:rsidRPr="00FE239B">
              <w:rPr>
                <w:rFonts w:ascii="宋体" w:hAnsi="宋体" w:cs="宋体" w:hint="eastAsia"/>
                <w:bCs/>
                <w:color w:val="000000" w:themeColor="text1"/>
                <w:sz w:val="18"/>
                <w:szCs w:val="18"/>
                <w:lang w:bidi="ar"/>
              </w:rPr>
              <w:t>2018年5月</w:t>
            </w:r>
          </w:p>
        </w:tc>
      </w:tr>
      <w:tr w:rsidR="000E2CE7" w:rsidRPr="00FE239B" w:rsidTr="00B2632A">
        <w:trPr>
          <w:trHeight w:hRule="exact" w:val="454"/>
          <w:jc w:val="center"/>
        </w:trPr>
        <w:tc>
          <w:tcPr>
            <w:tcW w:w="413" w:type="dxa"/>
            <w:tcBorders>
              <w:tl2br w:val="nil"/>
              <w:tr2bl w:val="nil"/>
            </w:tcBorders>
            <w:tcMar>
              <w:left w:w="108" w:type="dxa"/>
              <w:right w:w="108" w:type="dxa"/>
            </w:tcMar>
            <w:vAlign w:val="center"/>
          </w:tcPr>
          <w:p w:rsidR="000E2CE7" w:rsidRPr="00FE239B" w:rsidRDefault="000E2CE7" w:rsidP="00B2632A">
            <w:pPr>
              <w:widowControl/>
              <w:autoSpaceDE w:val="0"/>
              <w:spacing w:line="340" w:lineRule="exact"/>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3</w:t>
            </w:r>
          </w:p>
        </w:tc>
        <w:tc>
          <w:tcPr>
            <w:tcW w:w="848" w:type="dxa"/>
            <w:tcBorders>
              <w:tl2br w:val="nil"/>
              <w:tr2bl w:val="nil"/>
            </w:tcBorders>
            <w:tcMar>
              <w:left w:w="108" w:type="dxa"/>
              <w:right w:w="108" w:type="dxa"/>
            </w:tcMar>
            <w:vAlign w:val="center"/>
          </w:tcPr>
          <w:p w:rsidR="000E2CE7" w:rsidRPr="00FE239B" w:rsidRDefault="000E2CE7" w:rsidP="00B2632A">
            <w:pPr>
              <w:widowControl/>
              <w:spacing w:line="360" w:lineRule="exact"/>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江  慧</w:t>
            </w:r>
          </w:p>
        </w:tc>
        <w:tc>
          <w:tcPr>
            <w:tcW w:w="3649" w:type="dxa"/>
            <w:tcBorders>
              <w:tl2br w:val="nil"/>
              <w:tr2bl w:val="nil"/>
            </w:tcBorders>
            <w:tcMar>
              <w:left w:w="108" w:type="dxa"/>
              <w:right w:w="108" w:type="dxa"/>
            </w:tcMar>
            <w:vAlign w:val="center"/>
          </w:tcPr>
          <w:p w:rsidR="000E2CE7" w:rsidRPr="00FE239B" w:rsidRDefault="000E2CE7" w:rsidP="00B2632A">
            <w:pPr>
              <w:spacing w:line="360" w:lineRule="exact"/>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中学政治课堂学生主体性缺失问题探析</w:t>
            </w:r>
          </w:p>
        </w:tc>
        <w:tc>
          <w:tcPr>
            <w:tcW w:w="2055" w:type="dxa"/>
            <w:tcBorders>
              <w:tl2br w:val="nil"/>
              <w:tr2bl w:val="nil"/>
            </w:tcBorders>
            <w:tcMar>
              <w:left w:w="108" w:type="dxa"/>
              <w:right w:w="108" w:type="dxa"/>
            </w:tcMar>
            <w:vAlign w:val="center"/>
          </w:tcPr>
          <w:p w:rsidR="000E2CE7" w:rsidRPr="00FE239B" w:rsidRDefault="000E2CE7" w:rsidP="00B2632A">
            <w:pPr>
              <w:widowControl/>
              <w:spacing w:line="360" w:lineRule="exact"/>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无锡市教育学会</w:t>
            </w:r>
          </w:p>
        </w:tc>
        <w:tc>
          <w:tcPr>
            <w:tcW w:w="810" w:type="dxa"/>
            <w:tcBorders>
              <w:tl2br w:val="nil"/>
              <w:tr2bl w:val="nil"/>
            </w:tcBorders>
            <w:tcMar>
              <w:left w:w="108" w:type="dxa"/>
              <w:right w:w="108" w:type="dxa"/>
            </w:tcMar>
            <w:vAlign w:val="center"/>
          </w:tcPr>
          <w:p w:rsidR="000E2CE7" w:rsidRPr="00FE239B" w:rsidRDefault="000E2CE7" w:rsidP="00B2632A">
            <w:pPr>
              <w:widowControl/>
              <w:spacing w:line="360" w:lineRule="exact"/>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二等奖</w:t>
            </w:r>
          </w:p>
        </w:tc>
        <w:tc>
          <w:tcPr>
            <w:tcW w:w="1241" w:type="dxa"/>
            <w:tcBorders>
              <w:tl2br w:val="nil"/>
              <w:tr2bl w:val="nil"/>
            </w:tcBorders>
            <w:tcMar>
              <w:left w:w="108" w:type="dxa"/>
              <w:right w:w="108" w:type="dxa"/>
            </w:tcMar>
            <w:vAlign w:val="center"/>
          </w:tcPr>
          <w:p w:rsidR="000E2CE7" w:rsidRPr="00FE239B" w:rsidRDefault="000E2CE7" w:rsidP="00B2632A">
            <w:pPr>
              <w:widowControl/>
              <w:spacing w:line="360" w:lineRule="exact"/>
              <w:jc w:val="center"/>
              <w:rPr>
                <w:rFonts w:ascii="宋体" w:hAnsi="宋体" w:cs="宋体"/>
                <w:color w:val="000000" w:themeColor="text1"/>
                <w:sz w:val="18"/>
                <w:szCs w:val="18"/>
              </w:rPr>
            </w:pPr>
            <w:r w:rsidRPr="00FE239B">
              <w:rPr>
                <w:rFonts w:ascii="宋体" w:hAnsi="宋体" w:cs="宋体" w:hint="eastAsia"/>
                <w:bCs/>
                <w:color w:val="000000" w:themeColor="text1"/>
                <w:sz w:val="18"/>
                <w:szCs w:val="18"/>
                <w:lang w:bidi="ar"/>
              </w:rPr>
              <w:t>2018年5月</w:t>
            </w:r>
          </w:p>
        </w:tc>
      </w:tr>
      <w:tr w:rsidR="000E2CE7" w:rsidRPr="00FE239B" w:rsidTr="00B2632A">
        <w:trPr>
          <w:trHeight w:hRule="exact" w:val="717"/>
          <w:jc w:val="center"/>
        </w:trPr>
        <w:tc>
          <w:tcPr>
            <w:tcW w:w="413" w:type="dxa"/>
            <w:tcBorders>
              <w:tl2br w:val="nil"/>
              <w:tr2bl w:val="nil"/>
            </w:tcBorders>
            <w:tcMar>
              <w:left w:w="108" w:type="dxa"/>
              <w:right w:w="108" w:type="dxa"/>
            </w:tcMar>
            <w:vAlign w:val="center"/>
          </w:tcPr>
          <w:p w:rsidR="000E2CE7" w:rsidRPr="00FE239B" w:rsidRDefault="000E2CE7" w:rsidP="00B2632A">
            <w:pPr>
              <w:widowControl/>
              <w:autoSpaceDE w:val="0"/>
              <w:spacing w:line="340" w:lineRule="exact"/>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4</w:t>
            </w:r>
          </w:p>
        </w:tc>
        <w:tc>
          <w:tcPr>
            <w:tcW w:w="848" w:type="dxa"/>
            <w:tcBorders>
              <w:tl2br w:val="nil"/>
              <w:tr2bl w:val="nil"/>
            </w:tcBorders>
            <w:tcMar>
              <w:left w:w="108" w:type="dxa"/>
              <w:right w:w="108" w:type="dxa"/>
            </w:tcMar>
            <w:vAlign w:val="center"/>
          </w:tcPr>
          <w:p w:rsidR="000E2CE7" w:rsidRPr="00FE239B" w:rsidRDefault="000E2CE7" w:rsidP="00B2632A">
            <w:pPr>
              <w:widowControl/>
              <w:spacing w:line="360" w:lineRule="exact"/>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刘  海</w:t>
            </w:r>
          </w:p>
        </w:tc>
        <w:tc>
          <w:tcPr>
            <w:tcW w:w="3649" w:type="dxa"/>
            <w:tcBorders>
              <w:tl2br w:val="nil"/>
              <w:tr2bl w:val="nil"/>
            </w:tcBorders>
            <w:tcMar>
              <w:left w:w="108" w:type="dxa"/>
              <w:right w:w="108" w:type="dxa"/>
            </w:tcMar>
            <w:vAlign w:val="center"/>
          </w:tcPr>
          <w:p w:rsidR="000E2CE7" w:rsidRPr="00FE239B" w:rsidRDefault="000E2CE7" w:rsidP="00B2632A">
            <w:pPr>
              <w:spacing w:line="360" w:lineRule="exact"/>
              <w:jc w:val="center"/>
              <w:rPr>
                <w:rFonts w:ascii="宋体" w:hAnsi="宋体" w:cs="宋体"/>
                <w:color w:val="000000" w:themeColor="text1"/>
                <w:sz w:val="18"/>
                <w:szCs w:val="18"/>
              </w:rPr>
            </w:pPr>
            <w:r w:rsidRPr="00FE239B">
              <w:rPr>
                <w:rFonts w:ascii="宋体" w:hAnsi="宋体" w:cs="宋体" w:hint="eastAsia"/>
                <w:bCs/>
                <w:color w:val="000000" w:themeColor="text1"/>
                <w:sz w:val="18"/>
                <w:szCs w:val="18"/>
                <w:lang w:bidi="ar"/>
              </w:rPr>
              <w:t>高中政治教学培养学生价值观自信的探索</w:t>
            </w:r>
          </w:p>
        </w:tc>
        <w:tc>
          <w:tcPr>
            <w:tcW w:w="2055" w:type="dxa"/>
            <w:tcBorders>
              <w:tl2br w:val="nil"/>
              <w:tr2bl w:val="nil"/>
            </w:tcBorders>
            <w:tcMar>
              <w:left w:w="108" w:type="dxa"/>
              <w:right w:w="108" w:type="dxa"/>
            </w:tcMar>
            <w:vAlign w:val="center"/>
          </w:tcPr>
          <w:p w:rsidR="000E2CE7" w:rsidRPr="00FE239B" w:rsidRDefault="000E2CE7" w:rsidP="00B2632A">
            <w:pPr>
              <w:widowControl/>
              <w:spacing w:line="360" w:lineRule="exact"/>
              <w:jc w:val="center"/>
              <w:rPr>
                <w:rFonts w:ascii="宋体" w:hAnsi="宋体" w:cs="宋体"/>
                <w:color w:val="000000" w:themeColor="text1"/>
                <w:sz w:val="18"/>
                <w:szCs w:val="18"/>
              </w:rPr>
            </w:pPr>
            <w:r w:rsidRPr="00FE239B">
              <w:rPr>
                <w:rFonts w:ascii="宋体" w:hAnsi="宋体" w:cs="宋体" w:hint="eastAsia"/>
                <w:bCs/>
                <w:color w:val="000000" w:themeColor="text1"/>
                <w:sz w:val="18"/>
                <w:szCs w:val="18"/>
                <w:lang w:bidi="ar"/>
              </w:rPr>
              <w:t>无锡市教科院、无锡市教育科学规划办公室</w:t>
            </w:r>
          </w:p>
        </w:tc>
        <w:tc>
          <w:tcPr>
            <w:tcW w:w="810" w:type="dxa"/>
            <w:tcBorders>
              <w:tl2br w:val="nil"/>
              <w:tr2bl w:val="nil"/>
            </w:tcBorders>
            <w:tcMar>
              <w:left w:w="108" w:type="dxa"/>
              <w:right w:w="108" w:type="dxa"/>
            </w:tcMar>
            <w:vAlign w:val="center"/>
          </w:tcPr>
          <w:p w:rsidR="000E2CE7" w:rsidRPr="00FE239B" w:rsidRDefault="000E2CE7" w:rsidP="00B2632A">
            <w:pPr>
              <w:widowControl/>
              <w:spacing w:line="360" w:lineRule="exact"/>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三</w:t>
            </w:r>
            <w:r w:rsidRPr="00FE239B">
              <w:rPr>
                <w:rFonts w:ascii="宋体" w:hAnsi="宋体" w:cs="宋体" w:hint="eastAsia"/>
                <w:bCs/>
                <w:color w:val="000000" w:themeColor="text1"/>
                <w:sz w:val="18"/>
                <w:szCs w:val="18"/>
                <w:lang w:bidi="ar"/>
              </w:rPr>
              <w:t>等</w:t>
            </w:r>
            <w:r w:rsidRPr="00FE239B">
              <w:rPr>
                <w:rFonts w:ascii="宋体" w:hAnsi="宋体" w:cs="宋体" w:hint="eastAsia"/>
                <w:color w:val="000000" w:themeColor="text1"/>
                <w:sz w:val="18"/>
                <w:szCs w:val="18"/>
              </w:rPr>
              <w:t>奖</w:t>
            </w:r>
          </w:p>
        </w:tc>
        <w:tc>
          <w:tcPr>
            <w:tcW w:w="1241" w:type="dxa"/>
            <w:tcBorders>
              <w:tl2br w:val="nil"/>
              <w:tr2bl w:val="nil"/>
            </w:tcBorders>
            <w:tcMar>
              <w:left w:w="108" w:type="dxa"/>
              <w:right w:w="108" w:type="dxa"/>
            </w:tcMar>
            <w:vAlign w:val="center"/>
          </w:tcPr>
          <w:p w:rsidR="000E2CE7" w:rsidRPr="00FE239B" w:rsidRDefault="000E2CE7" w:rsidP="00B2632A">
            <w:pPr>
              <w:widowControl/>
              <w:spacing w:line="360" w:lineRule="exact"/>
              <w:jc w:val="center"/>
              <w:rPr>
                <w:rFonts w:ascii="宋体" w:hAnsi="宋体" w:cs="宋体"/>
                <w:color w:val="000000" w:themeColor="text1"/>
                <w:sz w:val="18"/>
                <w:szCs w:val="18"/>
              </w:rPr>
            </w:pPr>
            <w:r w:rsidRPr="00FE239B">
              <w:rPr>
                <w:rFonts w:ascii="宋体" w:hAnsi="宋体" w:cs="宋体" w:hint="eastAsia"/>
                <w:bCs/>
                <w:color w:val="000000" w:themeColor="text1"/>
                <w:sz w:val="18"/>
                <w:szCs w:val="18"/>
                <w:lang w:bidi="ar"/>
              </w:rPr>
              <w:t>2018年6月</w:t>
            </w:r>
          </w:p>
        </w:tc>
      </w:tr>
      <w:tr w:rsidR="000E2CE7" w:rsidRPr="00FE239B" w:rsidTr="00B2632A">
        <w:trPr>
          <w:trHeight w:hRule="exact" w:val="454"/>
          <w:jc w:val="center"/>
        </w:trPr>
        <w:tc>
          <w:tcPr>
            <w:tcW w:w="413" w:type="dxa"/>
            <w:tcBorders>
              <w:tl2br w:val="nil"/>
              <w:tr2bl w:val="nil"/>
            </w:tcBorders>
            <w:tcMar>
              <w:left w:w="108" w:type="dxa"/>
              <w:right w:w="108" w:type="dxa"/>
            </w:tcMar>
            <w:vAlign w:val="center"/>
          </w:tcPr>
          <w:p w:rsidR="000E2CE7" w:rsidRPr="00FE239B" w:rsidRDefault="000E2CE7" w:rsidP="00B2632A">
            <w:pPr>
              <w:widowControl/>
              <w:autoSpaceDE w:val="0"/>
              <w:spacing w:line="340" w:lineRule="exact"/>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5</w:t>
            </w:r>
          </w:p>
        </w:tc>
        <w:tc>
          <w:tcPr>
            <w:tcW w:w="848" w:type="dxa"/>
            <w:tcBorders>
              <w:tl2br w:val="nil"/>
              <w:tr2bl w:val="nil"/>
            </w:tcBorders>
            <w:tcMar>
              <w:left w:w="108" w:type="dxa"/>
              <w:right w:w="108" w:type="dxa"/>
            </w:tcMar>
            <w:vAlign w:val="center"/>
          </w:tcPr>
          <w:p w:rsidR="000E2CE7" w:rsidRPr="00FE239B" w:rsidRDefault="000E2CE7" w:rsidP="00B2632A">
            <w:pPr>
              <w:widowControl/>
              <w:spacing w:line="360" w:lineRule="exact"/>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刘  海</w:t>
            </w:r>
          </w:p>
        </w:tc>
        <w:tc>
          <w:tcPr>
            <w:tcW w:w="3649" w:type="dxa"/>
            <w:tcBorders>
              <w:tl2br w:val="nil"/>
              <w:tr2bl w:val="nil"/>
            </w:tcBorders>
            <w:tcMar>
              <w:left w:w="108" w:type="dxa"/>
              <w:right w:w="108" w:type="dxa"/>
            </w:tcMar>
            <w:vAlign w:val="center"/>
          </w:tcPr>
          <w:p w:rsidR="000E2CE7" w:rsidRPr="00FE239B" w:rsidRDefault="000E2CE7" w:rsidP="00B2632A">
            <w:pPr>
              <w:spacing w:line="360" w:lineRule="exact"/>
              <w:jc w:val="center"/>
              <w:rPr>
                <w:rFonts w:ascii="宋体" w:hAnsi="宋体" w:cs="宋体"/>
                <w:color w:val="000000" w:themeColor="text1"/>
                <w:sz w:val="18"/>
                <w:szCs w:val="18"/>
              </w:rPr>
            </w:pPr>
            <w:r w:rsidRPr="00FE239B">
              <w:rPr>
                <w:rFonts w:ascii="宋体" w:hAnsi="宋体" w:cs="宋体" w:hint="eastAsia"/>
                <w:bCs/>
                <w:color w:val="000000" w:themeColor="text1"/>
                <w:sz w:val="18"/>
                <w:szCs w:val="18"/>
                <w:lang w:bidi="ar"/>
              </w:rPr>
              <w:t>高中班级常规管理的创新实践思考</w:t>
            </w:r>
          </w:p>
        </w:tc>
        <w:tc>
          <w:tcPr>
            <w:tcW w:w="2055" w:type="dxa"/>
            <w:tcBorders>
              <w:tl2br w:val="nil"/>
              <w:tr2bl w:val="nil"/>
            </w:tcBorders>
            <w:tcMar>
              <w:left w:w="108" w:type="dxa"/>
              <w:right w:w="108" w:type="dxa"/>
            </w:tcMar>
            <w:vAlign w:val="center"/>
          </w:tcPr>
          <w:p w:rsidR="000E2CE7" w:rsidRPr="00FE239B" w:rsidRDefault="000E2CE7" w:rsidP="00B2632A">
            <w:pPr>
              <w:widowControl/>
              <w:spacing w:line="360" w:lineRule="exact"/>
              <w:jc w:val="center"/>
              <w:rPr>
                <w:rFonts w:ascii="宋体" w:hAnsi="宋体" w:cs="宋体"/>
                <w:color w:val="000000" w:themeColor="text1"/>
                <w:sz w:val="18"/>
                <w:szCs w:val="18"/>
              </w:rPr>
            </w:pPr>
            <w:r w:rsidRPr="00FE239B">
              <w:rPr>
                <w:rFonts w:ascii="宋体" w:hAnsi="宋体" w:cs="宋体" w:hint="eastAsia"/>
                <w:bCs/>
                <w:color w:val="000000" w:themeColor="text1"/>
                <w:sz w:val="18"/>
                <w:szCs w:val="18"/>
                <w:lang w:bidi="ar"/>
              </w:rPr>
              <w:t>无锡市教育科学研究院</w:t>
            </w:r>
          </w:p>
        </w:tc>
        <w:tc>
          <w:tcPr>
            <w:tcW w:w="810" w:type="dxa"/>
            <w:tcBorders>
              <w:tl2br w:val="nil"/>
              <w:tr2bl w:val="nil"/>
            </w:tcBorders>
            <w:tcMar>
              <w:left w:w="108" w:type="dxa"/>
              <w:right w:w="108" w:type="dxa"/>
            </w:tcMar>
            <w:vAlign w:val="center"/>
          </w:tcPr>
          <w:p w:rsidR="000E2CE7" w:rsidRPr="00FE239B" w:rsidRDefault="000E2CE7" w:rsidP="00B2632A">
            <w:pPr>
              <w:widowControl/>
              <w:spacing w:line="360" w:lineRule="exact"/>
              <w:jc w:val="center"/>
              <w:rPr>
                <w:rFonts w:ascii="宋体" w:hAnsi="宋体" w:cs="宋体"/>
                <w:color w:val="000000" w:themeColor="text1"/>
                <w:sz w:val="18"/>
                <w:szCs w:val="18"/>
              </w:rPr>
            </w:pPr>
            <w:r w:rsidRPr="00FE239B">
              <w:rPr>
                <w:rFonts w:ascii="宋体" w:hAnsi="宋体" w:cs="宋体" w:hint="eastAsia"/>
                <w:bCs/>
                <w:color w:val="000000" w:themeColor="text1"/>
                <w:sz w:val="18"/>
                <w:szCs w:val="18"/>
                <w:lang w:bidi="ar"/>
              </w:rPr>
              <w:t>三等奖</w:t>
            </w:r>
          </w:p>
        </w:tc>
        <w:tc>
          <w:tcPr>
            <w:tcW w:w="1241" w:type="dxa"/>
            <w:tcBorders>
              <w:tl2br w:val="nil"/>
              <w:tr2bl w:val="nil"/>
            </w:tcBorders>
            <w:tcMar>
              <w:left w:w="108" w:type="dxa"/>
              <w:right w:w="108" w:type="dxa"/>
            </w:tcMar>
            <w:vAlign w:val="center"/>
          </w:tcPr>
          <w:p w:rsidR="000E2CE7" w:rsidRPr="00FE239B" w:rsidRDefault="000E2CE7" w:rsidP="00B2632A">
            <w:pPr>
              <w:widowControl/>
              <w:spacing w:line="360" w:lineRule="exact"/>
              <w:jc w:val="center"/>
              <w:rPr>
                <w:rFonts w:ascii="宋体" w:hAnsi="宋体" w:cs="宋体"/>
                <w:color w:val="000000" w:themeColor="text1"/>
                <w:sz w:val="18"/>
                <w:szCs w:val="18"/>
              </w:rPr>
            </w:pPr>
            <w:r w:rsidRPr="00FE239B">
              <w:rPr>
                <w:rFonts w:ascii="宋体" w:hAnsi="宋体" w:cs="宋体" w:hint="eastAsia"/>
                <w:bCs/>
                <w:color w:val="000000" w:themeColor="text1"/>
                <w:sz w:val="18"/>
                <w:szCs w:val="18"/>
                <w:lang w:bidi="ar"/>
              </w:rPr>
              <w:t>2018年12月</w:t>
            </w:r>
          </w:p>
        </w:tc>
      </w:tr>
      <w:tr w:rsidR="000E2CE7" w:rsidRPr="00FE239B" w:rsidTr="00B2632A">
        <w:trPr>
          <w:trHeight w:hRule="exact" w:val="454"/>
          <w:jc w:val="center"/>
        </w:trPr>
        <w:tc>
          <w:tcPr>
            <w:tcW w:w="413" w:type="dxa"/>
            <w:tcBorders>
              <w:tl2br w:val="nil"/>
              <w:tr2bl w:val="nil"/>
            </w:tcBorders>
            <w:tcMar>
              <w:left w:w="108" w:type="dxa"/>
              <w:right w:w="108" w:type="dxa"/>
            </w:tcMar>
            <w:vAlign w:val="center"/>
          </w:tcPr>
          <w:p w:rsidR="000E2CE7" w:rsidRPr="00FE239B" w:rsidRDefault="000E2CE7" w:rsidP="00B2632A">
            <w:pPr>
              <w:widowControl/>
              <w:autoSpaceDE w:val="0"/>
              <w:spacing w:line="340" w:lineRule="exact"/>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6</w:t>
            </w:r>
          </w:p>
        </w:tc>
        <w:tc>
          <w:tcPr>
            <w:tcW w:w="848" w:type="dxa"/>
            <w:tcBorders>
              <w:tl2br w:val="nil"/>
              <w:tr2bl w:val="nil"/>
            </w:tcBorders>
            <w:tcMar>
              <w:left w:w="108" w:type="dxa"/>
              <w:right w:w="108" w:type="dxa"/>
            </w:tcMar>
            <w:vAlign w:val="center"/>
          </w:tcPr>
          <w:p w:rsidR="000E2CE7" w:rsidRPr="00FE239B" w:rsidRDefault="000E2CE7" w:rsidP="00B2632A">
            <w:pPr>
              <w:widowControl/>
              <w:spacing w:line="36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江  慧</w:t>
            </w:r>
          </w:p>
        </w:tc>
        <w:tc>
          <w:tcPr>
            <w:tcW w:w="3649" w:type="dxa"/>
            <w:tcBorders>
              <w:tl2br w:val="nil"/>
              <w:tr2bl w:val="nil"/>
            </w:tcBorders>
            <w:tcMar>
              <w:left w:w="108" w:type="dxa"/>
              <w:right w:w="108" w:type="dxa"/>
            </w:tcMar>
            <w:vAlign w:val="center"/>
          </w:tcPr>
          <w:p w:rsidR="000E2CE7" w:rsidRPr="00FE239B" w:rsidRDefault="000E2CE7" w:rsidP="00B2632A">
            <w:pPr>
              <w:spacing w:line="360" w:lineRule="exact"/>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中学政治课堂学生主体得失问题探析</w:t>
            </w:r>
          </w:p>
        </w:tc>
        <w:tc>
          <w:tcPr>
            <w:tcW w:w="2055" w:type="dxa"/>
            <w:tcBorders>
              <w:tl2br w:val="nil"/>
              <w:tr2bl w:val="nil"/>
            </w:tcBorders>
            <w:tcMar>
              <w:left w:w="108" w:type="dxa"/>
              <w:right w:w="108" w:type="dxa"/>
            </w:tcMar>
            <w:vAlign w:val="center"/>
          </w:tcPr>
          <w:p w:rsidR="000E2CE7" w:rsidRPr="00FE239B" w:rsidRDefault="000E2CE7" w:rsidP="00B2632A">
            <w:pPr>
              <w:widowControl/>
              <w:spacing w:line="360" w:lineRule="exact"/>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无锡市陶行知研究会</w:t>
            </w:r>
          </w:p>
        </w:tc>
        <w:tc>
          <w:tcPr>
            <w:tcW w:w="810" w:type="dxa"/>
            <w:tcBorders>
              <w:tl2br w:val="nil"/>
              <w:tr2bl w:val="nil"/>
            </w:tcBorders>
            <w:tcMar>
              <w:left w:w="108" w:type="dxa"/>
              <w:right w:w="108" w:type="dxa"/>
            </w:tcMar>
            <w:vAlign w:val="center"/>
          </w:tcPr>
          <w:p w:rsidR="000E2CE7" w:rsidRPr="00FE239B" w:rsidRDefault="000E2CE7" w:rsidP="00B2632A">
            <w:pPr>
              <w:widowControl/>
              <w:spacing w:line="360" w:lineRule="exact"/>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三等奖</w:t>
            </w:r>
          </w:p>
        </w:tc>
        <w:tc>
          <w:tcPr>
            <w:tcW w:w="1241" w:type="dxa"/>
            <w:tcBorders>
              <w:tl2br w:val="nil"/>
              <w:tr2bl w:val="nil"/>
            </w:tcBorders>
            <w:tcMar>
              <w:left w:w="108" w:type="dxa"/>
              <w:right w:w="108" w:type="dxa"/>
            </w:tcMar>
            <w:vAlign w:val="center"/>
          </w:tcPr>
          <w:p w:rsidR="000E2CE7" w:rsidRPr="00FE239B" w:rsidRDefault="000E2CE7" w:rsidP="00B2632A">
            <w:pPr>
              <w:widowControl/>
              <w:spacing w:line="360" w:lineRule="exact"/>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2018年12月</w:t>
            </w:r>
          </w:p>
        </w:tc>
      </w:tr>
    </w:tbl>
    <w:p w:rsidR="000E2CE7" w:rsidRPr="00FE239B" w:rsidRDefault="000E2CE7" w:rsidP="000E2CE7">
      <w:pPr>
        <w:spacing w:line="440" w:lineRule="exact"/>
        <w:ind w:firstLineChars="200" w:firstLine="422"/>
        <w:rPr>
          <w:rFonts w:ascii="宋体" w:hAnsi="宋体" w:cs="宋体"/>
          <w:b/>
          <w:bCs/>
          <w:color w:val="000000" w:themeColor="text1"/>
          <w:szCs w:val="21"/>
        </w:rPr>
      </w:pPr>
      <w:r w:rsidRPr="00FE239B">
        <w:rPr>
          <w:rFonts w:ascii="宋体" w:hAnsi="宋体" w:cs="宋体" w:hint="eastAsia"/>
          <w:b/>
          <w:bCs/>
          <w:color w:val="000000" w:themeColor="text1"/>
          <w:szCs w:val="21"/>
        </w:rPr>
        <w:t>（三）公开课开设情况</w:t>
      </w:r>
    </w:p>
    <w:p w:rsidR="000E2CE7" w:rsidRPr="00FE239B" w:rsidRDefault="000E2CE7" w:rsidP="000E2CE7">
      <w:pPr>
        <w:spacing w:line="440" w:lineRule="exact"/>
        <w:ind w:firstLineChars="200" w:firstLine="420"/>
        <w:rPr>
          <w:rFonts w:ascii="宋体" w:hAnsi="宋体" w:cs="宋体"/>
          <w:color w:val="000000" w:themeColor="text1"/>
          <w:szCs w:val="21"/>
        </w:rPr>
      </w:pPr>
      <w:r w:rsidRPr="00FE239B">
        <w:rPr>
          <w:rFonts w:ascii="宋体" w:hAnsi="宋体" w:cs="宋体" w:hint="eastAsia"/>
          <w:color w:val="000000" w:themeColor="text1"/>
          <w:szCs w:val="21"/>
        </w:rPr>
        <w:t>1.9月26日，我校将举行以“尊重认知差异 提升思维能力”为主题的大型对外公开课。本次对外展示活动基于我校省级课题和学科核心素养，开设了常规课堂、主题班会、综合实践课等课堂类型，全面展示我校近年来课程改革成果。我组江慧老师和江苏省南菁高级中学秦琴老师在高一年级开设《社会主义市场经济》的同课异构展示课，辅仁高中张学军老师、江阴青阳高中陆成伟老师、江阴一中包彩娥老师、江阴长泾中学刘文彬老师等20位老师参与了听课评课活动。本次活动邀请江苏省江阴市高级中学贡和法教授担任特邀点评嘉宾，贡教授从“尊重认知差异　提升思维能力”的主题入手，聚焦学科核心素养导向的政治课教学的核心知识、核心能力和核心素养，对政治学科课堂教学转型的基本元素、实施策略等进行深入阐述。具体上课安排如下：</w:t>
      </w:r>
    </w:p>
    <w:tbl>
      <w:tblPr>
        <w:tblStyle w:val="a6"/>
        <w:tblW w:w="9287" w:type="dxa"/>
        <w:jc w:val="center"/>
        <w:tblInd w:w="675" w:type="dxa"/>
        <w:tblLayout w:type="fixed"/>
        <w:tblLook w:val="04A0" w:firstRow="1" w:lastRow="0" w:firstColumn="1" w:lastColumn="0" w:noHBand="0" w:noVBand="1"/>
      </w:tblPr>
      <w:tblGrid>
        <w:gridCol w:w="1815"/>
        <w:gridCol w:w="2608"/>
        <w:gridCol w:w="2373"/>
        <w:gridCol w:w="2491"/>
      </w:tblGrid>
      <w:tr w:rsidR="000E2CE7" w:rsidRPr="00FE239B" w:rsidTr="00B2632A">
        <w:trPr>
          <w:jc w:val="center"/>
        </w:trPr>
        <w:tc>
          <w:tcPr>
            <w:tcW w:w="1815" w:type="dxa"/>
          </w:tcPr>
          <w:p w:rsidR="000E2CE7" w:rsidRPr="00FE239B" w:rsidRDefault="000E2CE7" w:rsidP="00B2632A">
            <w:pPr>
              <w:spacing w:line="440" w:lineRule="exact"/>
              <w:jc w:val="center"/>
              <w:rPr>
                <w:rFonts w:ascii="宋体" w:hAnsi="宋体" w:cs="宋体"/>
                <w:b/>
                <w:bCs/>
                <w:color w:val="000000" w:themeColor="text1"/>
                <w:szCs w:val="21"/>
              </w:rPr>
            </w:pPr>
            <w:r w:rsidRPr="00FE239B">
              <w:rPr>
                <w:rFonts w:ascii="宋体" w:hAnsi="宋体" w:cs="宋体" w:hint="eastAsia"/>
                <w:b/>
                <w:bCs/>
                <w:color w:val="000000" w:themeColor="text1"/>
                <w:szCs w:val="21"/>
              </w:rPr>
              <w:t>班级</w:t>
            </w:r>
          </w:p>
        </w:tc>
        <w:tc>
          <w:tcPr>
            <w:tcW w:w="2608" w:type="dxa"/>
          </w:tcPr>
          <w:p w:rsidR="000E2CE7" w:rsidRPr="00FE239B" w:rsidRDefault="000E2CE7" w:rsidP="00B2632A">
            <w:pPr>
              <w:spacing w:line="440" w:lineRule="exact"/>
              <w:jc w:val="center"/>
              <w:rPr>
                <w:rFonts w:ascii="宋体" w:hAnsi="宋体" w:cs="宋体"/>
                <w:b/>
                <w:bCs/>
                <w:color w:val="000000" w:themeColor="text1"/>
                <w:szCs w:val="21"/>
              </w:rPr>
            </w:pPr>
            <w:r w:rsidRPr="00FE239B">
              <w:rPr>
                <w:rFonts w:ascii="宋体" w:hAnsi="宋体" w:cs="宋体" w:hint="eastAsia"/>
                <w:b/>
                <w:bCs/>
                <w:color w:val="000000" w:themeColor="text1"/>
                <w:szCs w:val="21"/>
              </w:rPr>
              <w:t>课题</w:t>
            </w:r>
          </w:p>
        </w:tc>
        <w:tc>
          <w:tcPr>
            <w:tcW w:w="2373" w:type="dxa"/>
          </w:tcPr>
          <w:p w:rsidR="000E2CE7" w:rsidRPr="00FE239B" w:rsidRDefault="000E2CE7" w:rsidP="00B2632A">
            <w:pPr>
              <w:spacing w:line="440" w:lineRule="exact"/>
              <w:jc w:val="center"/>
              <w:rPr>
                <w:rFonts w:ascii="宋体" w:hAnsi="宋体" w:cs="宋体"/>
                <w:b/>
                <w:bCs/>
                <w:color w:val="000000" w:themeColor="text1"/>
                <w:szCs w:val="21"/>
              </w:rPr>
            </w:pPr>
            <w:r w:rsidRPr="00FE239B">
              <w:rPr>
                <w:rFonts w:ascii="宋体" w:hAnsi="宋体" w:cs="宋体" w:hint="eastAsia"/>
                <w:b/>
                <w:bCs/>
                <w:color w:val="000000" w:themeColor="text1"/>
                <w:szCs w:val="21"/>
              </w:rPr>
              <w:t>执教</w:t>
            </w:r>
          </w:p>
        </w:tc>
        <w:tc>
          <w:tcPr>
            <w:tcW w:w="2491" w:type="dxa"/>
          </w:tcPr>
          <w:p w:rsidR="000E2CE7" w:rsidRPr="00FE239B" w:rsidRDefault="000E2CE7" w:rsidP="00B2632A">
            <w:pPr>
              <w:spacing w:line="440" w:lineRule="exact"/>
              <w:jc w:val="center"/>
              <w:rPr>
                <w:rFonts w:ascii="宋体" w:hAnsi="宋体" w:cs="宋体"/>
                <w:b/>
                <w:bCs/>
                <w:color w:val="000000" w:themeColor="text1"/>
                <w:szCs w:val="21"/>
              </w:rPr>
            </w:pPr>
            <w:r w:rsidRPr="00FE239B">
              <w:rPr>
                <w:rFonts w:ascii="宋体" w:hAnsi="宋体" w:cs="宋体" w:hint="eastAsia"/>
                <w:b/>
                <w:bCs/>
                <w:color w:val="000000" w:themeColor="text1"/>
                <w:szCs w:val="21"/>
              </w:rPr>
              <w:t>工作单位</w:t>
            </w:r>
          </w:p>
        </w:tc>
      </w:tr>
      <w:tr w:rsidR="000E2CE7" w:rsidRPr="00FE239B" w:rsidTr="00B2632A">
        <w:trPr>
          <w:jc w:val="center"/>
        </w:trPr>
        <w:tc>
          <w:tcPr>
            <w:tcW w:w="1815" w:type="dxa"/>
          </w:tcPr>
          <w:p w:rsidR="000E2CE7" w:rsidRPr="00FE239B" w:rsidRDefault="000E2CE7" w:rsidP="00B2632A">
            <w:pPr>
              <w:spacing w:line="440" w:lineRule="exact"/>
              <w:jc w:val="center"/>
              <w:rPr>
                <w:rFonts w:ascii="宋体" w:hAnsi="宋体" w:cs="宋体"/>
                <w:color w:val="000000" w:themeColor="text1"/>
                <w:szCs w:val="21"/>
              </w:rPr>
            </w:pPr>
            <w:r w:rsidRPr="00FE239B">
              <w:rPr>
                <w:rFonts w:ascii="宋体" w:hAnsi="宋体" w:cs="宋体" w:hint="eastAsia"/>
                <w:color w:val="000000" w:themeColor="text1"/>
                <w:szCs w:val="21"/>
              </w:rPr>
              <w:t>高一（7）班</w:t>
            </w:r>
          </w:p>
        </w:tc>
        <w:tc>
          <w:tcPr>
            <w:tcW w:w="2608" w:type="dxa"/>
          </w:tcPr>
          <w:p w:rsidR="000E2CE7" w:rsidRPr="00FE239B" w:rsidRDefault="000E2CE7" w:rsidP="00B2632A">
            <w:pPr>
              <w:spacing w:line="440" w:lineRule="exact"/>
              <w:jc w:val="center"/>
              <w:rPr>
                <w:rFonts w:ascii="宋体" w:hAnsi="宋体" w:cs="宋体"/>
                <w:color w:val="000000" w:themeColor="text1"/>
                <w:szCs w:val="21"/>
              </w:rPr>
            </w:pPr>
            <w:r w:rsidRPr="00FE239B">
              <w:rPr>
                <w:rFonts w:ascii="宋体" w:hAnsi="宋体" w:cs="宋体" w:hint="eastAsia"/>
                <w:color w:val="000000" w:themeColor="text1"/>
                <w:szCs w:val="21"/>
              </w:rPr>
              <w:t>社会主义市场经济</w:t>
            </w:r>
          </w:p>
        </w:tc>
        <w:tc>
          <w:tcPr>
            <w:tcW w:w="2373" w:type="dxa"/>
          </w:tcPr>
          <w:p w:rsidR="000E2CE7" w:rsidRPr="00FE239B" w:rsidRDefault="000E2CE7" w:rsidP="00B2632A">
            <w:pPr>
              <w:spacing w:line="440" w:lineRule="exact"/>
              <w:jc w:val="center"/>
              <w:rPr>
                <w:rFonts w:ascii="宋体" w:hAnsi="宋体" w:cs="宋体"/>
                <w:color w:val="000000" w:themeColor="text1"/>
                <w:szCs w:val="21"/>
              </w:rPr>
            </w:pPr>
            <w:r w:rsidRPr="00FE239B">
              <w:rPr>
                <w:rFonts w:ascii="宋体" w:hAnsi="宋体" w:cs="宋体" w:hint="eastAsia"/>
                <w:color w:val="000000" w:themeColor="text1"/>
                <w:szCs w:val="21"/>
              </w:rPr>
              <w:t>秦  琴</w:t>
            </w:r>
          </w:p>
        </w:tc>
        <w:tc>
          <w:tcPr>
            <w:tcW w:w="2491" w:type="dxa"/>
          </w:tcPr>
          <w:p w:rsidR="000E2CE7" w:rsidRPr="00FE239B" w:rsidRDefault="000E2CE7" w:rsidP="00B2632A">
            <w:pPr>
              <w:spacing w:line="440" w:lineRule="exact"/>
              <w:jc w:val="center"/>
              <w:rPr>
                <w:rFonts w:ascii="宋体" w:hAnsi="宋体" w:cs="宋体"/>
                <w:color w:val="000000" w:themeColor="text1"/>
                <w:szCs w:val="21"/>
              </w:rPr>
            </w:pPr>
            <w:r w:rsidRPr="00FE239B">
              <w:rPr>
                <w:rFonts w:ascii="宋体" w:hAnsi="宋体" w:cs="宋体" w:hint="eastAsia"/>
                <w:color w:val="000000" w:themeColor="text1"/>
                <w:szCs w:val="21"/>
              </w:rPr>
              <w:t>江苏省南菁高级中学</w:t>
            </w:r>
          </w:p>
        </w:tc>
      </w:tr>
      <w:tr w:rsidR="000E2CE7" w:rsidRPr="00FE239B" w:rsidTr="00B2632A">
        <w:trPr>
          <w:jc w:val="center"/>
        </w:trPr>
        <w:tc>
          <w:tcPr>
            <w:tcW w:w="1815" w:type="dxa"/>
          </w:tcPr>
          <w:p w:rsidR="000E2CE7" w:rsidRPr="00FE239B" w:rsidRDefault="000E2CE7" w:rsidP="00B2632A">
            <w:pPr>
              <w:spacing w:line="440" w:lineRule="exact"/>
              <w:jc w:val="center"/>
              <w:rPr>
                <w:rFonts w:ascii="宋体" w:hAnsi="宋体" w:cs="宋体"/>
                <w:color w:val="000000" w:themeColor="text1"/>
                <w:szCs w:val="21"/>
              </w:rPr>
            </w:pPr>
            <w:r w:rsidRPr="00FE239B">
              <w:rPr>
                <w:rFonts w:ascii="宋体" w:hAnsi="宋体" w:cs="宋体" w:hint="eastAsia"/>
                <w:color w:val="000000" w:themeColor="text1"/>
                <w:szCs w:val="21"/>
              </w:rPr>
              <w:t>高一（3）班</w:t>
            </w:r>
          </w:p>
        </w:tc>
        <w:tc>
          <w:tcPr>
            <w:tcW w:w="2608" w:type="dxa"/>
          </w:tcPr>
          <w:p w:rsidR="000E2CE7" w:rsidRPr="00FE239B" w:rsidRDefault="000E2CE7" w:rsidP="00B2632A">
            <w:pPr>
              <w:spacing w:line="440" w:lineRule="exact"/>
              <w:jc w:val="center"/>
              <w:rPr>
                <w:rFonts w:ascii="宋体" w:hAnsi="宋体" w:cs="宋体"/>
                <w:color w:val="000000" w:themeColor="text1"/>
                <w:szCs w:val="21"/>
              </w:rPr>
            </w:pPr>
            <w:r w:rsidRPr="00FE239B">
              <w:rPr>
                <w:rFonts w:ascii="宋体" w:hAnsi="宋体" w:cs="宋体" w:hint="eastAsia"/>
                <w:color w:val="000000" w:themeColor="text1"/>
                <w:szCs w:val="21"/>
              </w:rPr>
              <w:t>社会主义市场经济</w:t>
            </w:r>
          </w:p>
        </w:tc>
        <w:tc>
          <w:tcPr>
            <w:tcW w:w="2373" w:type="dxa"/>
          </w:tcPr>
          <w:p w:rsidR="000E2CE7" w:rsidRPr="00FE239B" w:rsidRDefault="000E2CE7" w:rsidP="00B2632A">
            <w:pPr>
              <w:spacing w:line="440" w:lineRule="exact"/>
              <w:jc w:val="center"/>
              <w:rPr>
                <w:rFonts w:ascii="宋体" w:hAnsi="宋体" w:cs="宋体"/>
                <w:color w:val="000000" w:themeColor="text1"/>
                <w:szCs w:val="21"/>
              </w:rPr>
            </w:pPr>
            <w:r w:rsidRPr="00FE239B">
              <w:rPr>
                <w:rFonts w:ascii="宋体" w:hAnsi="宋体" w:cs="宋体" w:hint="eastAsia"/>
                <w:color w:val="000000" w:themeColor="text1"/>
                <w:szCs w:val="21"/>
              </w:rPr>
              <w:t>江  慧</w:t>
            </w:r>
          </w:p>
        </w:tc>
        <w:tc>
          <w:tcPr>
            <w:tcW w:w="2491" w:type="dxa"/>
          </w:tcPr>
          <w:p w:rsidR="000E2CE7" w:rsidRPr="00FE239B" w:rsidRDefault="000E2CE7" w:rsidP="00B2632A">
            <w:pPr>
              <w:spacing w:line="440" w:lineRule="exact"/>
              <w:jc w:val="center"/>
              <w:rPr>
                <w:rFonts w:ascii="宋体" w:hAnsi="宋体" w:cs="宋体"/>
                <w:color w:val="000000" w:themeColor="text1"/>
                <w:szCs w:val="21"/>
              </w:rPr>
            </w:pPr>
            <w:r w:rsidRPr="00FE239B">
              <w:rPr>
                <w:rFonts w:ascii="宋体" w:hAnsi="宋体" w:cs="宋体" w:hint="eastAsia"/>
                <w:color w:val="000000" w:themeColor="text1"/>
                <w:szCs w:val="21"/>
              </w:rPr>
              <w:t>无锡市市北高级中学</w:t>
            </w:r>
          </w:p>
        </w:tc>
      </w:tr>
    </w:tbl>
    <w:p w:rsidR="000E2CE7" w:rsidRPr="00FE239B" w:rsidRDefault="000E2CE7" w:rsidP="000E2CE7">
      <w:pPr>
        <w:spacing w:line="440" w:lineRule="exact"/>
        <w:ind w:firstLineChars="200" w:firstLine="422"/>
        <w:rPr>
          <w:rFonts w:ascii="宋体" w:hAnsi="宋体" w:cs="宋体"/>
          <w:b/>
          <w:bCs/>
          <w:color w:val="000000" w:themeColor="text1"/>
          <w:szCs w:val="21"/>
        </w:rPr>
      </w:pPr>
      <w:r w:rsidRPr="00FE239B">
        <w:rPr>
          <w:rFonts w:ascii="宋体" w:hAnsi="宋体" w:cs="宋体" w:hint="eastAsia"/>
          <w:b/>
          <w:bCs/>
          <w:color w:val="000000" w:themeColor="text1"/>
          <w:szCs w:val="21"/>
        </w:rPr>
        <w:lastRenderedPageBreak/>
        <w:t>（四）学科资源建设情况</w:t>
      </w:r>
    </w:p>
    <w:p w:rsidR="000E2CE7" w:rsidRPr="00FE239B" w:rsidRDefault="000E2CE7" w:rsidP="000E2CE7">
      <w:pPr>
        <w:spacing w:line="440" w:lineRule="exact"/>
        <w:ind w:firstLineChars="200" w:firstLine="420"/>
        <w:jc w:val="left"/>
        <w:rPr>
          <w:rFonts w:ascii="宋体" w:hAnsi="宋体" w:cs="宋体"/>
          <w:color w:val="000000" w:themeColor="text1"/>
          <w:szCs w:val="21"/>
        </w:rPr>
      </w:pPr>
      <w:r w:rsidRPr="00FE239B">
        <w:rPr>
          <w:rFonts w:ascii="宋体" w:hAnsi="宋体" w:cs="宋体" w:hint="eastAsia"/>
          <w:color w:val="000000" w:themeColor="text1"/>
          <w:szCs w:val="21"/>
        </w:rPr>
        <w:t>1、在全组教师共同研究、充分讨论的基础上制定出新授课、复习课、试卷讲评课、选修课的教学规范和教学要求，据此来规范组内教师的日常课堂教学，提高课堂教学的效率。在加强集体备课的基础上，按照江苏省教育科学“十二五”规划重点自筹课题《</w:t>
      </w:r>
      <w:r w:rsidRPr="00FE239B">
        <w:rPr>
          <w:rFonts w:ascii="宋体" w:hAnsi="宋体" w:cs="宋体" w:hint="eastAsia"/>
          <w:color w:val="000000" w:themeColor="text1"/>
          <w:kern w:val="0"/>
          <w:szCs w:val="21"/>
          <w:lang w:bidi="ar"/>
        </w:rPr>
        <w:t>基于云计算平台的教学资源库建设与应用研究》的要求，</w:t>
      </w:r>
      <w:r w:rsidRPr="00FE239B">
        <w:rPr>
          <w:rFonts w:ascii="宋体" w:hAnsi="宋体" w:cs="宋体" w:hint="eastAsia"/>
          <w:color w:val="000000" w:themeColor="text1"/>
          <w:szCs w:val="21"/>
        </w:rPr>
        <w:t>遵循共建共享的原则，建设包含教案、学案、课件和试题等资源在内的原创教学资源系统，切实减轻教师的日常工作负担，集中精力研究教学，更有效地提高教学水平。</w:t>
      </w:r>
    </w:p>
    <w:p w:rsidR="000E2CE7" w:rsidRPr="00FE239B" w:rsidRDefault="000E2CE7" w:rsidP="000E2CE7">
      <w:pPr>
        <w:spacing w:line="440" w:lineRule="exact"/>
        <w:ind w:firstLineChars="200" w:firstLine="420"/>
        <w:jc w:val="left"/>
        <w:rPr>
          <w:rFonts w:ascii="宋体" w:hAnsi="宋体" w:cs="宋体"/>
          <w:color w:val="000000" w:themeColor="text1"/>
          <w:szCs w:val="21"/>
        </w:rPr>
      </w:pPr>
      <w:r w:rsidRPr="00FE239B">
        <w:rPr>
          <w:rFonts w:ascii="宋体" w:hAnsi="宋体" w:cs="宋体" w:hint="eastAsia"/>
          <w:color w:val="000000" w:themeColor="text1"/>
          <w:szCs w:val="21"/>
        </w:rPr>
        <w:t>2、加强思想者园地网站（http://www.sxzyd.net)的课程资源网站建设与应用力度，细化教学设计、教学试题、教学课件、教学素材、教学论文、高考园地等在内的课程资源栏目，目前共拥有各类教育教学资源200000多条，注册用户突破100000人，资源点击突破4800万人次，进一步提高了高中政治课程资源网站的知名度和美誉度。</w:t>
      </w:r>
    </w:p>
    <w:p w:rsidR="000E2CE7" w:rsidRPr="00FE239B" w:rsidRDefault="000E2CE7" w:rsidP="000E2CE7">
      <w:pPr>
        <w:spacing w:line="440" w:lineRule="exact"/>
        <w:ind w:firstLineChars="200" w:firstLine="422"/>
        <w:rPr>
          <w:rFonts w:ascii="宋体" w:hAnsi="宋体" w:cs="宋体"/>
          <w:b/>
          <w:bCs/>
          <w:color w:val="000000" w:themeColor="text1"/>
          <w:szCs w:val="21"/>
        </w:rPr>
      </w:pPr>
      <w:r w:rsidRPr="00FE239B">
        <w:rPr>
          <w:rFonts w:ascii="宋体" w:hAnsi="宋体" w:cs="宋体" w:hint="eastAsia"/>
          <w:b/>
          <w:bCs/>
          <w:color w:val="000000" w:themeColor="text1"/>
          <w:szCs w:val="21"/>
        </w:rPr>
        <w:t>（五）校本课程实施情况</w:t>
      </w:r>
    </w:p>
    <w:p w:rsidR="000E2CE7" w:rsidRPr="00FE239B" w:rsidRDefault="000E2CE7" w:rsidP="000E2CE7">
      <w:pPr>
        <w:spacing w:line="440" w:lineRule="exact"/>
        <w:ind w:firstLineChars="200" w:firstLine="420"/>
        <w:jc w:val="left"/>
        <w:rPr>
          <w:rFonts w:ascii="宋体" w:hAnsi="宋体" w:cs="宋体"/>
          <w:b/>
          <w:bCs/>
          <w:color w:val="000000" w:themeColor="text1"/>
          <w:szCs w:val="21"/>
        </w:rPr>
      </w:pPr>
      <w:r w:rsidRPr="00FE239B">
        <w:rPr>
          <w:rFonts w:ascii="宋体" w:hAnsi="宋体" w:cs="宋体" w:hint="eastAsia"/>
          <w:color w:val="000000" w:themeColor="text1"/>
          <w:szCs w:val="21"/>
          <w:shd w:val="clear" w:color="auto" w:fill="FFFFFF"/>
        </w:rPr>
        <w:t>加强校本课程研发和教学，在高一年级由江慧老师、李炜老师、高二年级由金丽英老师分别开设了校本课程《多元化灾害及应对措施》和《</w:t>
      </w:r>
      <w:r w:rsidRPr="00FE239B">
        <w:rPr>
          <w:rFonts w:ascii="宋体" w:hAnsi="宋体" w:cs="宋体" w:hint="eastAsia"/>
          <w:color w:val="000000" w:themeColor="text1"/>
          <w:szCs w:val="21"/>
        </w:rPr>
        <w:t>生活中的法律</w:t>
      </w:r>
      <w:r w:rsidRPr="00FE239B">
        <w:rPr>
          <w:rFonts w:ascii="宋体" w:hAnsi="宋体" w:cs="宋体" w:hint="eastAsia"/>
          <w:color w:val="000000" w:themeColor="text1"/>
          <w:szCs w:val="21"/>
          <w:shd w:val="clear" w:color="auto" w:fill="FFFFFF"/>
        </w:rPr>
        <w:t>》，编写了相应的校本课程和实施计划，拓展了传统的教学时空观和课程改革思路，有效开展了研究性学习活动。具体开设情况如下：</w:t>
      </w:r>
    </w:p>
    <w:tbl>
      <w:tblPr>
        <w:tblStyle w:val="a6"/>
        <w:tblW w:w="9962" w:type="dxa"/>
        <w:tblLayout w:type="fixed"/>
        <w:tblLook w:val="04A0" w:firstRow="1" w:lastRow="0" w:firstColumn="1" w:lastColumn="0" w:noHBand="0" w:noVBand="1"/>
      </w:tblPr>
      <w:tblGrid>
        <w:gridCol w:w="2490"/>
        <w:gridCol w:w="2658"/>
        <w:gridCol w:w="2323"/>
        <w:gridCol w:w="2491"/>
      </w:tblGrid>
      <w:tr w:rsidR="000E2CE7" w:rsidRPr="00FE239B" w:rsidTr="00B2632A">
        <w:trPr>
          <w:trHeight w:hRule="exact" w:val="454"/>
        </w:trPr>
        <w:tc>
          <w:tcPr>
            <w:tcW w:w="2490" w:type="dxa"/>
          </w:tcPr>
          <w:p w:rsidR="000E2CE7" w:rsidRPr="00FE239B" w:rsidRDefault="000E2CE7" w:rsidP="00B2632A">
            <w:pPr>
              <w:spacing w:line="440" w:lineRule="exact"/>
              <w:jc w:val="center"/>
              <w:rPr>
                <w:rFonts w:ascii="宋体" w:hAnsi="宋体" w:cs="宋体"/>
                <w:b/>
                <w:bCs/>
                <w:color w:val="000000" w:themeColor="text1"/>
                <w:szCs w:val="21"/>
              </w:rPr>
            </w:pPr>
            <w:r w:rsidRPr="00FE239B">
              <w:rPr>
                <w:rFonts w:ascii="宋体" w:hAnsi="宋体" w:cs="宋体" w:hint="eastAsia"/>
                <w:b/>
                <w:bCs/>
                <w:color w:val="000000" w:themeColor="text1"/>
                <w:szCs w:val="21"/>
              </w:rPr>
              <w:t>学科</w:t>
            </w:r>
          </w:p>
        </w:tc>
        <w:tc>
          <w:tcPr>
            <w:tcW w:w="2658" w:type="dxa"/>
          </w:tcPr>
          <w:p w:rsidR="000E2CE7" w:rsidRPr="00FE239B" w:rsidRDefault="000E2CE7" w:rsidP="00B2632A">
            <w:pPr>
              <w:spacing w:line="440" w:lineRule="exact"/>
              <w:jc w:val="center"/>
              <w:rPr>
                <w:rFonts w:ascii="宋体" w:hAnsi="宋体" w:cs="宋体"/>
                <w:b/>
                <w:bCs/>
                <w:color w:val="000000" w:themeColor="text1"/>
                <w:szCs w:val="21"/>
              </w:rPr>
            </w:pPr>
            <w:r w:rsidRPr="00FE239B">
              <w:rPr>
                <w:rFonts w:ascii="宋体" w:hAnsi="宋体" w:cs="宋体" w:hint="eastAsia"/>
                <w:b/>
                <w:bCs/>
                <w:color w:val="000000" w:themeColor="text1"/>
                <w:szCs w:val="21"/>
              </w:rPr>
              <w:t>课题</w:t>
            </w:r>
          </w:p>
        </w:tc>
        <w:tc>
          <w:tcPr>
            <w:tcW w:w="2323" w:type="dxa"/>
          </w:tcPr>
          <w:p w:rsidR="000E2CE7" w:rsidRPr="00FE239B" w:rsidRDefault="000E2CE7" w:rsidP="00B2632A">
            <w:pPr>
              <w:spacing w:line="440" w:lineRule="exact"/>
              <w:jc w:val="center"/>
              <w:rPr>
                <w:rFonts w:ascii="宋体" w:hAnsi="宋体" w:cs="宋体"/>
                <w:b/>
                <w:bCs/>
                <w:color w:val="000000" w:themeColor="text1"/>
                <w:szCs w:val="21"/>
              </w:rPr>
            </w:pPr>
            <w:r w:rsidRPr="00FE239B">
              <w:rPr>
                <w:rFonts w:ascii="宋体" w:hAnsi="宋体" w:cs="宋体" w:hint="eastAsia"/>
                <w:b/>
                <w:bCs/>
                <w:color w:val="000000" w:themeColor="text1"/>
                <w:szCs w:val="21"/>
              </w:rPr>
              <w:t>执教</w:t>
            </w:r>
          </w:p>
        </w:tc>
        <w:tc>
          <w:tcPr>
            <w:tcW w:w="2491" w:type="dxa"/>
          </w:tcPr>
          <w:p w:rsidR="000E2CE7" w:rsidRPr="00FE239B" w:rsidRDefault="000E2CE7" w:rsidP="00B2632A">
            <w:pPr>
              <w:spacing w:line="440" w:lineRule="exact"/>
              <w:jc w:val="center"/>
              <w:rPr>
                <w:rFonts w:ascii="宋体" w:hAnsi="宋体" w:cs="宋体"/>
                <w:b/>
                <w:bCs/>
                <w:color w:val="000000" w:themeColor="text1"/>
                <w:szCs w:val="21"/>
              </w:rPr>
            </w:pPr>
            <w:r w:rsidRPr="00FE239B">
              <w:rPr>
                <w:rFonts w:ascii="宋体" w:hAnsi="宋体" w:cs="宋体" w:hint="eastAsia"/>
                <w:b/>
                <w:bCs/>
                <w:color w:val="000000" w:themeColor="text1"/>
                <w:szCs w:val="21"/>
              </w:rPr>
              <w:t>开设班级</w:t>
            </w:r>
          </w:p>
        </w:tc>
      </w:tr>
      <w:tr w:rsidR="000E2CE7" w:rsidRPr="00FE239B" w:rsidTr="00B2632A">
        <w:trPr>
          <w:trHeight w:hRule="exact" w:val="454"/>
        </w:trPr>
        <w:tc>
          <w:tcPr>
            <w:tcW w:w="2490" w:type="dxa"/>
            <w:vAlign w:val="center"/>
          </w:tcPr>
          <w:p w:rsidR="000E2CE7" w:rsidRPr="00FE239B" w:rsidRDefault="000E2CE7" w:rsidP="00B2632A">
            <w:pPr>
              <w:spacing w:line="440" w:lineRule="exact"/>
              <w:jc w:val="center"/>
              <w:rPr>
                <w:rFonts w:ascii="宋体" w:hAnsi="宋体" w:cs="宋体"/>
                <w:color w:val="000000" w:themeColor="text1"/>
                <w:szCs w:val="21"/>
              </w:rPr>
            </w:pPr>
            <w:r w:rsidRPr="00FE239B">
              <w:rPr>
                <w:rFonts w:ascii="宋体" w:hAnsi="宋体" w:cs="宋体" w:hint="eastAsia"/>
                <w:color w:val="000000" w:themeColor="text1"/>
                <w:szCs w:val="21"/>
              </w:rPr>
              <w:t>高一年级</w:t>
            </w:r>
          </w:p>
        </w:tc>
        <w:tc>
          <w:tcPr>
            <w:tcW w:w="2658" w:type="dxa"/>
            <w:vAlign w:val="center"/>
          </w:tcPr>
          <w:p w:rsidR="000E2CE7" w:rsidRPr="00FE239B" w:rsidRDefault="000E2CE7" w:rsidP="00B2632A">
            <w:pPr>
              <w:spacing w:line="440" w:lineRule="exact"/>
              <w:jc w:val="center"/>
              <w:rPr>
                <w:rFonts w:ascii="宋体" w:hAnsi="宋体" w:cs="宋体"/>
                <w:color w:val="000000" w:themeColor="text1"/>
                <w:szCs w:val="21"/>
              </w:rPr>
            </w:pPr>
            <w:r w:rsidRPr="00FE239B">
              <w:rPr>
                <w:rFonts w:ascii="宋体" w:hAnsi="宋体" w:cs="宋体" w:hint="eastAsia"/>
                <w:color w:val="000000" w:themeColor="text1"/>
                <w:szCs w:val="21"/>
              </w:rPr>
              <w:t>多元化危害及应对措施</w:t>
            </w:r>
          </w:p>
        </w:tc>
        <w:tc>
          <w:tcPr>
            <w:tcW w:w="2323" w:type="dxa"/>
            <w:vAlign w:val="center"/>
          </w:tcPr>
          <w:p w:rsidR="000E2CE7" w:rsidRPr="00FE239B" w:rsidRDefault="000E2CE7" w:rsidP="00B2632A">
            <w:pPr>
              <w:spacing w:line="440" w:lineRule="exact"/>
              <w:jc w:val="center"/>
              <w:rPr>
                <w:rFonts w:ascii="宋体" w:hAnsi="宋体" w:cs="宋体"/>
                <w:color w:val="000000" w:themeColor="text1"/>
                <w:szCs w:val="21"/>
              </w:rPr>
            </w:pPr>
            <w:r w:rsidRPr="00FE239B">
              <w:rPr>
                <w:rFonts w:ascii="宋体" w:hAnsi="宋体" w:cs="宋体" w:hint="eastAsia"/>
                <w:color w:val="000000" w:themeColor="text1"/>
                <w:szCs w:val="21"/>
              </w:rPr>
              <w:t>江  慧、李  炜</w:t>
            </w:r>
          </w:p>
        </w:tc>
        <w:tc>
          <w:tcPr>
            <w:tcW w:w="2491" w:type="dxa"/>
            <w:vAlign w:val="center"/>
          </w:tcPr>
          <w:p w:rsidR="000E2CE7" w:rsidRPr="00FE239B" w:rsidRDefault="000E2CE7" w:rsidP="00B2632A">
            <w:pPr>
              <w:spacing w:line="440" w:lineRule="exact"/>
              <w:jc w:val="center"/>
              <w:rPr>
                <w:rFonts w:ascii="宋体" w:hAnsi="宋体" w:cs="宋体"/>
                <w:color w:val="000000" w:themeColor="text1"/>
                <w:szCs w:val="21"/>
              </w:rPr>
            </w:pPr>
            <w:r w:rsidRPr="00FE239B">
              <w:rPr>
                <w:rFonts w:ascii="宋体" w:hAnsi="宋体" w:cs="宋体" w:hint="eastAsia"/>
                <w:color w:val="000000" w:themeColor="text1"/>
                <w:szCs w:val="21"/>
              </w:rPr>
              <w:t>高一（6）班</w:t>
            </w:r>
          </w:p>
        </w:tc>
      </w:tr>
      <w:tr w:rsidR="000E2CE7" w:rsidRPr="00FE239B" w:rsidTr="00B2632A">
        <w:trPr>
          <w:trHeight w:hRule="exact" w:val="454"/>
        </w:trPr>
        <w:tc>
          <w:tcPr>
            <w:tcW w:w="2490" w:type="dxa"/>
            <w:vAlign w:val="center"/>
          </w:tcPr>
          <w:p w:rsidR="000E2CE7" w:rsidRPr="00FE239B" w:rsidRDefault="000E2CE7" w:rsidP="00B2632A">
            <w:pPr>
              <w:spacing w:line="440" w:lineRule="exact"/>
              <w:jc w:val="center"/>
              <w:rPr>
                <w:rFonts w:ascii="宋体" w:hAnsi="宋体" w:cs="宋体"/>
                <w:color w:val="000000" w:themeColor="text1"/>
                <w:szCs w:val="21"/>
              </w:rPr>
            </w:pPr>
            <w:r w:rsidRPr="00FE239B">
              <w:rPr>
                <w:rFonts w:ascii="宋体" w:hAnsi="宋体" w:cs="宋体" w:hint="eastAsia"/>
                <w:color w:val="000000" w:themeColor="text1"/>
                <w:szCs w:val="21"/>
              </w:rPr>
              <w:t>高二年级</w:t>
            </w:r>
          </w:p>
        </w:tc>
        <w:tc>
          <w:tcPr>
            <w:tcW w:w="2658" w:type="dxa"/>
            <w:vAlign w:val="center"/>
          </w:tcPr>
          <w:p w:rsidR="000E2CE7" w:rsidRPr="00FE239B" w:rsidRDefault="000E2CE7" w:rsidP="00B2632A">
            <w:pPr>
              <w:spacing w:line="440" w:lineRule="exact"/>
              <w:jc w:val="center"/>
              <w:rPr>
                <w:rFonts w:ascii="宋体" w:hAnsi="宋体" w:cs="宋体"/>
                <w:color w:val="000000" w:themeColor="text1"/>
                <w:szCs w:val="21"/>
              </w:rPr>
            </w:pPr>
            <w:r w:rsidRPr="00FE239B">
              <w:rPr>
                <w:rFonts w:ascii="宋体" w:hAnsi="宋体" w:cs="宋体" w:hint="eastAsia"/>
                <w:color w:val="000000" w:themeColor="text1"/>
                <w:szCs w:val="21"/>
              </w:rPr>
              <w:t>生活中的法律</w:t>
            </w:r>
          </w:p>
        </w:tc>
        <w:tc>
          <w:tcPr>
            <w:tcW w:w="2323" w:type="dxa"/>
            <w:vAlign w:val="center"/>
          </w:tcPr>
          <w:p w:rsidR="000E2CE7" w:rsidRPr="00FE239B" w:rsidRDefault="000E2CE7" w:rsidP="00B2632A">
            <w:pPr>
              <w:spacing w:line="440" w:lineRule="exact"/>
              <w:jc w:val="center"/>
              <w:rPr>
                <w:rFonts w:ascii="宋体" w:hAnsi="宋体" w:cs="宋体"/>
                <w:color w:val="000000" w:themeColor="text1"/>
                <w:szCs w:val="21"/>
              </w:rPr>
            </w:pPr>
            <w:r w:rsidRPr="00FE239B">
              <w:rPr>
                <w:rFonts w:ascii="宋体" w:hAnsi="宋体" w:cs="宋体" w:hint="eastAsia"/>
                <w:color w:val="000000" w:themeColor="text1"/>
                <w:szCs w:val="21"/>
              </w:rPr>
              <w:t>金丽英</w:t>
            </w:r>
          </w:p>
        </w:tc>
        <w:tc>
          <w:tcPr>
            <w:tcW w:w="2491" w:type="dxa"/>
            <w:vAlign w:val="center"/>
          </w:tcPr>
          <w:p w:rsidR="000E2CE7" w:rsidRPr="00FE239B" w:rsidRDefault="000E2CE7" w:rsidP="00B2632A">
            <w:pPr>
              <w:spacing w:line="440" w:lineRule="exact"/>
              <w:jc w:val="center"/>
              <w:rPr>
                <w:rFonts w:ascii="宋体" w:hAnsi="宋体" w:cs="宋体"/>
                <w:color w:val="000000" w:themeColor="text1"/>
                <w:szCs w:val="21"/>
              </w:rPr>
            </w:pPr>
            <w:r w:rsidRPr="00FE239B">
              <w:rPr>
                <w:rFonts w:ascii="宋体" w:hAnsi="宋体" w:cs="宋体" w:hint="eastAsia"/>
                <w:color w:val="000000" w:themeColor="text1"/>
                <w:szCs w:val="21"/>
              </w:rPr>
              <w:t>高二（1）班</w:t>
            </w:r>
          </w:p>
        </w:tc>
      </w:tr>
    </w:tbl>
    <w:p w:rsidR="000E2CE7" w:rsidRPr="00FE239B" w:rsidRDefault="000E2CE7" w:rsidP="000E2CE7">
      <w:pPr>
        <w:spacing w:line="440" w:lineRule="exact"/>
        <w:ind w:firstLineChars="200" w:firstLine="422"/>
        <w:rPr>
          <w:rFonts w:ascii="宋体" w:hAnsi="宋体" w:cs="宋体"/>
          <w:b/>
          <w:bCs/>
          <w:color w:val="000000" w:themeColor="text1"/>
          <w:szCs w:val="21"/>
        </w:rPr>
      </w:pPr>
      <w:r w:rsidRPr="00FE239B">
        <w:rPr>
          <w:rFonts w:ascii="宋体" w:hAnsi="宋体" w:cs="宋体" w:hint="eastAsia"/>
          <w:b/>
          <w:bCs/>
          <w:color w:val="000000" w:themeColor="text1"/>
          <w:szCs w:val="21"/>
        </w:rPr>
        <w:t>（六）课题研究情况</w:t>
      </w:r>
    </w:p>
    <w:p w:rsidR="000E2CE7" w:rsidRPr="00FE239B" w:rsidRDefault="000E2CE7" w:rsidP="000E2CE7">
      <w:pPr>
        <w:pStyle w:val="a4"/>
        <w:widowControl/>
        <w:shd w:val="clear" w:color="auto" w:fill="FFFFFF"/>
        <w:spacing w:line="440" w:lineRule="exact"/>
        <w:ind w:firstLineChars="200" w:firstLine="420"/>
        <w:rPr>
          <w:rFonts w:ascii="宋体" w:eastAsia="宋体" w:hAnsi="宋体" w:cs="宋体"/>
          <w:bCs/>
          <w:color w:val="000000" w:themeColor="text1"/>
          <w:sz w:val="21"/>
          <w:szCs w:val="21"/>
          <w:shd w:val="clear" w:color="auto" w:fill="FFFFFF"/>
        </w:rPr>
      </w:pPr>
      <w:r w:rsidRPr="00FE239B">
        <w:rPr>
          <w:rFonts w:ascii="宋体" w:eastAsia="宋体" w:hAnsi="宋体" w:cs="宋体" w:hint="eastAsia"/>
          <w:bCs/>
          <w:color w:val="000000" w:themeColor="text1"/>
          <w:sz w:val="21"/>
          <w:szCs w:val="21"/>
          <w:shd w:val="clear" w:color="auto" w:fill="FFFFFF"/>
        </w:rPr>
        <w:t>1. 2018年3月，刘海老师作为主持人之一的江苏省教育科学“十二五”规划2015年度普教重点自筹课题《基于云计算平台的教学资源库建设与应用研究》通过结题鉴定。</w:t>
      </w:r>
    </w:p>
    <w:p w:rsidR="000E2CE7" w:rsidRPr="00FE239B" w:rsidRDefault="000E2CE7" w:rsidP="000E2CE7">
      <w:pPr>
        <w:pStyle w:val="a4"/>
        <w:widowControl/>
        <w:shd w:val="clear" w:color="auto" w:fill="FFFFFF"/>
        <w:spacing w:line="440" w:lineRule="exact"/>
        <w:ind w:firstLineChars="200" w:firstLine="420"/>
        <w:rPr>
          <w:rFonts w:ascii="宋体" w:eastAsia="宋体" w:hAnsi="宋体" w:cs="宋体"/>
          <w:bCs/>
          <w:color w:val="000000" w:themeColor="text1"/>
          <w:sz w:val="21"/>
          <w:szCs w:val="21"/>
          <w:shd w:val="clear" w:color="auto" w:fill="FFFFFF"/>
        </w:rPr>
      </w:pPr>
      <w:r w:rsidRPr="00FE239B">
        <w:rPr>
          <w:rFonts w:ascii="宋体" w:eastAsia="宋体" w:hAnsi="宋体" w:cs="宋体" w:hint="eastAsia"/>
          <w:bCs/>
          <w:color w:val="000000" w:themeColor="text1"/>
          <w:sz w:val="21"/>
          <w:szCs w:val="21"/>
          <w:shd w:val="clear" w:color="auto" w:fill="FFFFFF"/>
        </w:rPr>
        <w:t>2.2018年3月，刘海老师主持人的无锡市教育科学“十二五”规划2014年度立项课题《高中政治网络课程资源的开发与应用研究》（批准号为：J/D/2014/007）通过中期评估。</w:t>
      </w:r>
    </w:p>
    <w:p w:rsidR="000E2CE7" w:rsidRPr="00FE239B" w:rsidRDefault="000E2CE7" w:rsidP="000E2CE7">
      <w:pPr>
        <w:pStyle w:val="a4"/>
        <w:widowControl/>
        <w:shd w:val="clear" w:color="auto" w:fill="FFFFFF"/>
        <w:spacing w:line="440" w:lineRule="exact"/>
        <w:ind w:firstLineChars="200" w:firstLine="420"/>
        <w:rPr>
          <w:rFonts w:ascii="宋体" w:eastAsia="宋体" w:hAnsi="宋体" w:cs="宋体"/>
          <w:bCs/>
          <w:color w:val="000000" w:themeColor="text1"/>
          <w:sz w:val="21"/>
          <w:szCs w:val="21"/>
          <w:shd w:val="clear" w:color="auto" w:fill="FFFFFF"/>
        </w:rPr>
      </w:pPr>
      <w:r w:rsidRPr="00FE239B">
        <w:rPr>
          <w:rFonts w:ascii="宋体" w:eastAsia="宋体" w:hAnsi="宋体" w:cs="宋体" w:hint="eastAsia"/>
          <w:bCs/>
          <w:color w:val="000000" w:themeColor="text1"/>
          <w:sz w:val="21"/>
          <w:szCs w:val="21"/>
          <w:shd w:val="clear" w:color="auto" w:fill="FFFFFF"/>
        </w:rPr>
        <w:t>3.2018年3月，刘海老师作为核心成员参与由杨文君、周星主持的无锡市教育科学“十三五”规划2016年重点课题《基于“原道”文化的高中德育课程体系建设研究》通过开题论证。</w:t>
      </w:r>
    </w:p>
    <w:p w:rsidR="000E2CE7" w:rsidRPr="00FE239B" w:rsidRDefault="000E2CE7" w:rsidP="000E2CE7">
      <w:pPr>
        <w:pStyle w:val="a4"/>
        <w:widowControl/>
        <w:spacing w:line="440" w:lineRule="exact"/>
        <w:ind w:firstLine="420"/>
        <w:rPr>
          <w:rFonts w:ascii="宋体" w:hAnsi="宋体" w:cs="宋体"/>
          <w:bCs/>
          <w:color w:val="000000" w:themeColor="text1"/>
          <w:sz w:val="21"/>
          <w:szCs w:val="21"/>
          <w:lang w:bidi="ar"/>
        </w:rPr>
      </w:pPr>
      <w:r w:rsidRPr="00FE239B">
        <w:rPr>
          <w:rFonts w:ascii="宋体" w:hAnsi="宋体" w:cs="宋体" w:hint="eastAsia"/>
          <w:bCs/>
          <w:color w:val="000000" w:themeColor="text1"/>
          <w:sz w:val="21"/>
          <w:szCs w:val="21"/>
          <w:lang w:bidi="ar"/>
        </w:rPr>
        <w:t xml:space="preserve">4.2018年10月，江慧老师主持的无锡市教育科学“十三五”规划课题《高中思想政治课学生公共参与素养的培育研究》获批立项。　</w:t>
      </w:r>
    </w:p>
    <w:p w:rsidR="000E2CE7" w:rsidRPr="00FE239B" w:rsidRDefault="000E2CE7" w:rsidP="000E2CE7">
      <w:pPr>
        <w:spacing w:line="440" w:lineRule="exact"/>
        <w:ind w:firstLineChars="200" w:firstLine="422"/>
        <w:rPr>
          <w:rFonts w:ascii="宋体" w:hAnsi="宋体" w:cs="宋体"/>
          <w:b/>
          <w:bCs/>
          <w:color w:val="000000" w:themeColor="text1"/>
          <w:szCs w:val="21"/>
        </w:rPr>
      </w:pPr>
      <w:r w:rsidRPr="00FE239B">
        <w:rPr>
          <w:rFonts w:ascii="宋体" w:hAnsi="宋体" w:cs="宋体" w:hint="eastAsia"/>
          <w:b/>
          <w:bCs/>
          <w:color w:val="000000" w:themeColor="text1"/>
          <w:szCs w:val="21"/>
        </w:rPr>
        <w:t>（七）学生活动情况</w:t>
      </w:r>
    </w:p>
    <w:p w:rsidR="000E2CE7" w:rsidRPr="00FE239B" w:rsidRDefault="000E2CE7" w:rsidP="000E2CE7">
      <w:pPr>
        <w:pStyle w:val="a4"/>
        <w:widowControl/>
        <w:shd w:val="clear" w:color="auto" w:fill="FFFFFF"/>
        <w:autoSpaceDE w:val="0"/>
        <w:spacing w:line="440" w:lineRule="exact"/>
        <w:ind w:firstLineChars="200" w:firstLine="420"/>
        <w:rPr>
          <w:rFonts w:ascii="宋体" w:hAnsi="宋体" w:cs="宋体"/>
          <w:color w:val="000000" w:themeColor="text1"/>
          <w:sz w:val="21"/>
          <w:szCs w:val="21"/>
          <w:lang w:bidi="ar"/>
        </w:rPr>
      </w:pPr>
      <w:r w:rsidRPr="00FE239B">
        <w:rPr>
          <w:rFonts w:ascii="宋体" w:hAnsi="宋体" w:cs="宋体" w:hint="eastAsia"/>
          <w:color w:val="000000" w:themeColor="text1"/>
          <w:sz w:val="21"/>
          <w:szCs w:val="21"/>
          <w:lang w:bidi="ar"/>
        </w:rPr>
        <w:t>1. 2018年8月，结合高一新生军训，本组与德育处共同推出了《</w:t>
      </w:r>
      <w:r w:rsidRPr="00FE239B">
        <w:rPr>
          <w:rFonts w:ascii="宋体" w:hAnsi="宋体" w:cs="宋体" w:hint="eastAsia"/>
          <w:color w:val="000000" w:themeColor="text1"/>
          <w:sz w:val="21"/>
          <w:szCs w:val="21"/>
        </w:rPr>
        <w:t>高一新生军训时事政治和军事理论知识竞赛</w:t>
      </w:r>
      <w:r w:rsidRPr="00FE239B">
        <w:rPr>
          <w:rFonts w:ascii="宋体" w:hAnsi="宋体" w:cs="宋体" w:hint="eastAsia"/>
          <w:color w:val="000000" w:themeColor="text1"/>
          <w:sz w:val="21"/>
          <w:szCs w:val="21"/>
          <w:lang w:bidi="ar"/>
        </w:rPr>
        <w:t>》，围绕2018年1月—6月最新时事资料和军事理论知识，系统编制学习提纲和命制竞赛试题，高一（1）班、高一（4）班、高一（6）班、高一（7）班、高一（8）班、高一（13）班、高一（14）班最终获得2018级新生军训理论、规范知识考核优胜奖。</w:t>
      </w:r>
    </w:p>
    <w:p w:rsidR="000E2CE7" w:rsidRPr="00FE239B" w:rsidRDefault="000E2CE7" w:rsidP="000E2CE7">
      <w:pPr>
        <w:spacing w:line="440" w:lineRule="exact"/>
        <w:ind w:firstLineChars="200" w:firstLine="420"/>
        <w:rPr>
          <w:rFonts w:ascii="宋体" w:hAnsi="宋体" w:cs="宋体"/>
          <w:color w:val="000000" w:themeColor="text1"/>
          <w:kern w:val="0"/>
          <w:szCs w:val="21"/>
          <w:lang w:bidi="ar"/>
        </w:rPr>
      </w:pPr>
      <w:r w:rsidRPr="00FE239B">
        <w:rPr>
          <w:rFonts w:ascii="宋体" w:hAnsi="宋体" w:cs="宋体" w:hint="eastAsia"/>
          <w:color w:val="000000" w:themeColor="text1"/>
          <w:kern w:val="0"/>
          <w:szCs w:val="21"/>
          <w:lang w:bidi="ar"/>
        </w:rPr>
        <w:lastRenderedPageBreak/>
        <w:t>2.2018年10月16日，我组和校德育处联合在高二年级举办“宪法小卫士”知识竞赛活动。根据《</w:t>
      </w:r>
      <w:r w:rsidRPr="00FE239B">
        <w:rPr>
          <w:rFonts w:ascii="宋体" w:hAnsi="宋体" w:cs="宋体" w:hint="eastAsia"/>
          <w:color w:val="000000" w:themeColor="text1"/>
          <w:szCs w:val="21"/>
          <w:shd w:val="clear" w:color="auto" w:fill="FFFFFF"/>
        </w:rPr>
        <w:t>教育部办公厅关于举办第三届全国学生“学宪法 讲宪法”活动的通知</w:t>
      </w:r>
      <w:r w:rsidRPr="00FE239B">
        <w:rPr>
          <w:rFonts w:ascii="宋体" w:hAnsi="宋体" w:cs="宋体" w:hint="eastAsia"/>
          <w:color w:val="000000" w:themeColor="text1"/>
          <w:kern w:val="0"/>
          <w:szCs w:val="21"/>
          <w:lang w:bidi="ar"/>
        </w:rPr>
        <w:t>》要求，我们联合编写了《无锡市市北高级中学“宪法小卫士”知识竞赛学习资料》，并命制了《无锡市市北高级中学“宪法小卫士”知识竞赛考试卷》，经过精心准备和精心实施，产生了本次比赛的相应奖项。获奖名单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844"/>
        <w:gridCol w:w="844"/>
        <w:gridCol w:w="844"/>
        <w:gridCol w:w="844"/>
        <w:gridCol w:w="844"/>
        <w:gridCol w:w="844"/>
        <w:gridCol w:w="844"/>
        <w:gridCol w:w="844"/>
        <w:gridCol w:w="789"/>
        <w:gridCol w:w="789"/>
        <w:gridCol w:w="789"/>
      </w:tblGrid>
      <w:tr w:rsidR="000E2CE7" w:rsidRPr="00FE239B" w:rsidTr="00B2632A">
        <w:trPr>
          <w:trHeight w:hRule="exact" w:val="397"/>
        </w:trPr>
        <w:tc>
          <w:tcPr>
            <w:tcW w:w="843" w:type="dxa"/>
            <w:vAlign w:val="center"/>
          </w:tcPr>
          <w:p w:rsidR="000E2CE7" w:rsidRPr="00FE239B" w:rsidRDefault="000E2CE7" w:rsidP="00B2632A">
            <w:pPr>
              <w:spacing w:line="400" w:lineRule="exact"/>
              <w:jc w:val="center"/>
              <w:rPr>
                <w:rFonts w:ascii="宋体" w:hAnsi="宋体" w:cs="宋体"/>
                <w:b/>
                <w:color w:val="000000" w:themeColor="text1"/>
                <w:kern w:val="0"/>
                <w:sz w:val="18"/>
                <w:szCs w:val="18"/>
                <w:lang w:bidi="ar"/>
              </w:rPr>
            </w:pPr>
            <w:r w:rsidRPr="00FE239B">
              <w:rPr>
                <w:rFonts w:ascii="宋体" w:hAnsi="宋体" w:cs="宋体" w:hint="eastAsia"/>
                <w:b/>
                <w:color w:val="000000" w:themeColor="text1"/>
                <w:kern w:val="0"/>
                <w:sz w:val="18"/>
                <w:szCs w:val="18"/>
                <w:lang w:bidi="ar"/>
              </w:rPr>
              <w:t>班级</w:t>
            </w:r>
          </w:p>
        </w:tc>
        <w:tc>
          <w:tcPr>
            <w:tcW w:w="844" w:type="dxa"/>
            <w:vAlign w:val="center"/>
          </w:tcPr>
          <w:p w:rsidR="000E2CE7" w:rsidRPr="00FE239B" w:rsidRDefault="000E2CE7" w:rsidP="00B2632A">
            <w:pPr>
              <w:spacing w:line="400" w:lineRule="exact"/>
              <w:jc w:val="center"/>
              <w:rPr>
                <w:rFonts w:ascii="宋体" w:hAnsi="宋体" w:cs="宋体"/>
                <w:b/>
                <w:color w:val="000000" w:themeColor="text1"/>
                <w:kern w:val="0"/>
                <w:sz w:val="18"/>
                <w:szCs w:val="18"/>
                <w:lang w:bidi="ar"/>
              </w:rPr>
            </w:pPr>
            <w:r w:rsidRPr="00FE239B">
              <w:rPr>
                <w:rFonts w:ascii="宋体" w:hAnsi="宋体" w:cs="宋体" w:hint="eastAsia"/>
                <w:b/>
                <w:color w:val="000000" w:themeColor="text1"/>
                <w:kern w:val="0"/>
                <w:sz w:val="18"/>
                <w:szCs w:val="18"/>
                <w:lang w:bidi="ar"/>
              </w:rPr>
              <w:t>姓名</w:t>
            </w:r>
          </w:p>
        </w:tc>
        <w:tc>
          <w:tcPr>
            <w:tcW w:w="844" w:type="dxa"/>
            <w:vAlign w:val="center"/>
          </w:tcPr>
          <w:p w:rsidR="000E2CE7" w:rsidRPr="00FE239B" w:rsidRDefault="000E2CE7" w:rsidP="00B2632A">
            <w:pPr>
              <w:spacing w:line="400" w:lineRule="exact"/>
              <w:jc w:val="center"/>
              <w:rPr>
                <w:rFonts w:ascii="宋体" w:hAnsi="宋体" w:cs="宋体"/>
                <w:b/>
                <w:color w:val="000000" w:themeColor="text1"/>
                <w:kern w:val="0"/>
                <w:sz w:val="18"/>
                <w:szCs w:val="18"/>
                <w:lang w:bidi="ar"/>
              </w:rPr>
            </w:pPr>
            <w:r w:rsidRPr="00FE239B">
              <w:rPr>
                <w:rFonts w:ascii="宋体" w:hAnsi="宋体" w:cs="宋体" w:hint="eastAsia"/>
                <w:b/>
                <w:color w:val="000000" w:themeColor="text1"/>
                <w:kern w:val="0"/>
                <w:sz w:val="18"/>
                <w:szCs w:val="18"/>
                <w:lang w:bidi="ar"/>
              </w:rPr>
              <w:t>等级</w:t>
            </w:r>
          </w:p>
        </w:tc>
        <w:tc>
          <w:tcPr>
            <w:tcW w:w="844" w:type="dxa"/>
            <w:vAlign w:val="center"/>
          </w:tcPr>
          <w:p w:rsidR="000E2CE7" w:rsidRPr="00FE239B" w:rsidRDefault="000E2CE7" w:rsidP="00B2632A">
            <w:pPr>
              <w:spacing w:line="400" w:lineRule="exact"/>
              <w:jc w:val="center"/>
              <w:rPr>
                <w:rFonts w:ascii="宋体" w:hAnsi="宋体" w:cs="宋体"/>
                <w:b/>
                <w:color w:val="000000" w:themeColor="text1"/>
                <w:kern w:val="0"/>
                <w:sz w:val="18"/>
                <w:szCs w:val="18"/>
                <w:lang w:bidi="ar"/>
              </w:rPr>
            </w:pPr>
            <w:r w:rsidRPr="00FE239B">
              <w:rPr>
                <w:rFonts w:ascii="宋体" w:hAnsi="宋体" w:cs="宋体" w:hint="eastAsia"/>
                <w:b/>
                <w:color w:val="000000" w:themeColor="text1"/>
                <w:kern w:val="0"/>
                <w:sz w:val="18"/>
                <w:szCs w:val="18"/>
                <w:lang w:bidi="ar"/>
              </w:rPr>
              <w:t>班级</w:t>
            </w:r>
          </w:p>
        </w:tc>
        <w:tc>
          <w:tcPr>
            <w:tcW w:w="844" w:type="dxa"/>
            <w:vAlign w:val="center"/>
          </w:tcPr>
          <w:p w:rsidR="000E2CE7" w:rsidRPr="00FE239B" w:rsidRDefault="000E2CE7" w:rsidP="00B2632A">
            <w:pPr>
              <w:spacing w:line="400" w:lineRule="exact"/>
              <w:jc w:val="center"/>
              <w:rPr>
                <w:rFonts w:ascii="宋体" w:hAnsi="宋体" w:cs="宋体"/>
                <w:b/>
                <w:color w:val="000000" w:themeColor="text1"/>
                <w:kern w:val="0"/>
                <w:sz w:val="18"/>
                <w:szCs w:val="18"/>
                <w:lang w:bidi="ar"/>
              </w:rPr>
            </w:pPr>
            <w:r w:rsidRPr="00FE239B">
              <w:rPr>
                <w:rFonts w:ascii="宋体" w:hAnsi="宋体" w:cs="宋体" w:hint="eastAsia"/>
                <w:b/>
                <w:color w:val="000000" w:themeColor="text1"/>
                <w:kern w:val="0"/>
                <w:sz w:val="18"/>
                <w:szCs w:val="18"/>
                <w:lang w:bidi="ar"/>
              </w:rPr>
              <w:t>姓名</w:t>
            </w:r>
          </w:p>
        </w:tc>
        <w:tc>
          <w:tcPr>
            <w:tcW w:w="844" w:type="dxa"/>
            <w:vAlign w:val="center"/>
          </w:tcPr>
          <w:p w:rsidR="000E2CE7" w:rsidRPr="00FE239B" w:rsidRDefault="000E2CE7" w:rsidP="00B2632A">
            <w:pPr>
              <w:spacing w:line="400" w:lineRule="exact"/>
              <w:jc w:val="center"/>
              <w:rPr>
                <w:rFonts w:ascii="宋体" w:hAnsi="宋体" w:cs="宋体"/>
                <w:b/>
                <w:color w:val="000000" w:themeColor="text1"/>
                <w:kern w:val="0"/>
                <w:sz w:val="18"/>
                <w:szCs w:val="18"/>
                <w:lang w:bidi="ar"/>
              </w:rPr>
            </w:pPr>
            <w:r w:rsidRPr="00FE239B">
              <w:rPr>
                <w:rFonts w:ascii="宋体" w:hAnsi="宋体" w:cs="宋体" w:hint="eastAsia"/>
                <w:b/>
                <w:color w:val="000000" w:themeColor="text1"/>
                <w:kern w:val="0"/>
                <w:sz w:val="18"/>
                <w:szCs w:val="18"/>
                <w:lang w:bidi="ar"/>
              </w:rPr>
              <w:t>等级</w:t>
            </w:r>
          </w:p>
        </w:tc>
        <w:tc>
          <w:tcPr>
            <w:tcW w:w="844" w:type="dxa"/>
            <w:vAlign w:val="center"/>
          </w:tcPr>
          <w:p w:rsidR="000E2CE7" w:rsidRPr="00FE239B" w:rsidRDefault="000E2CE7" w:rsidP="00B2632A">
            <w:pPr>
              <w:spacing w:line="400" w:lineRule="exact"/>
              <w:jc w:val="center"/>
              <w:rPr>
                <w:rFonts w:ascii="宋体" w:hAnsi="宋体" w:cs="宋体"/>
                <w:b/>
                <w:color w:val="000000" w:themeColor="text1"/>
                <w:kern w:val="0"/>
                <w:sz w:val="18"/>
                <w:szCs w:val="18"/>
                <w:lang w:bidi="ar"/>
              </w:rPr>
            </w:pPr>
            <w:r w:rsidRPr="00FE239B">
              <w:rPr>
                <w:rFonts w:ascii="宋体" w:hAnsi="宋体" w:cs="宋体" w:hint="eastAsia"/>
                <w:b/>
                <w:color w:val="000000" w:themeColor="text1"/>
                <w:kern w:val="0"/>
                <w:sz w:val="18"/>
                <w:szCs w:val="18"/>
                <w:lang w:bidi="ar"/>
              </w:rPr>
              <w:t>班级</w:t>
            </w:r>
          </w:p>
        </w:tc>
        <w:tc>
          <w:tcPr>
            <w:tcW w:w="844" w:type="dxa"/>
            <w:vAlign w:val="center"/>
          </w:tcPr>
          <w:p w:rsidR="000E2CE7" w:rsidRPr="00FE239B" w:rsidRDefault="000E2CE7" w:rsidP="00B2632A">
            <w:pPr>
              <w:spacing w:line="400" w:lineRule="exact"/>
              <w:jc w:val="center"/>
              <w:rPr>
                <w:rFonts w:ascii="宋体" w:hAnsi="宋体" w:cs="宋体"/>
                <w:b/>
                <w:color w:val="000000" w:themeColor="text1"/>
                <w:kern w:val="0"/>
                <w:sz w:val="18"/>
                <w:szCs w:val="18"/>
                <w:lang w:bidi="ar"/>
              </w:rPr>
            </w:pPr>
            <w:r w:rsidRPr="00FE239B">
              <w:rPr>
                <w:rFonts w:ascii="宋体" w:hAnsi="宋体" w:cs="宋体" w:hint="eastAsia"/>
                <w:b/>
                <w:color w:val="000000" w:themeColor="text1"/>
                <w:kern w:val="0"/>
                <w:sz w:val="18"/>
                <w:szCs w:val="18"/>
                <w:lang w:bidi="ar"/>
              </w:rPr>
              <w:t>姓名</w:t>
            </w:r>
          </w:p>
        </w:tc>
        <w:tc>
          <w:tcPr>
            <w:tcW w:w="844" w:type="dxa"/>
            <w:vAlign w:val="center"/>
          </w:tcPr>
          <w:p w:rsidR="000E2CE7" w:rsidRPr="00FE239B" w:rsidRDefault="000E2CE7" w:rsidP="00B2632A">
            <w:pPr>
              <w:spacing w:line="400" w:lineRule="exact"/>
              <w:jc w:val="center"/>
              <w:rPr>
                <w:rFonts w:ascii="宋体" w:hAnsi="宋体" w:cs="宋体"/>
                <w:b/>
                <w:color w:val="000000" w:themeColor="text1"/>
                <w:kern w:val="0"/>
                <w:sz w:val="18"/>
                <w:szCs w:val="18"/>
                <w:lang w:bidi="ar"/>
              </w:rPr>
            </w:pPr>
            <w:r w:rsidRPr="00FE239B">
              <w:rPr>
                <w:rFonts w:ascii="宋体" w:hAnsi="宋体" w:cs="宋体" w:hint="eastAsia"/>
                <w:b/>
                <w:color w:val="000000" w:themeColor="text1"/>
                <w:kern w:val="0"/>
                <w:sz w:val="18"/>
                <w:szCs w:val="18"/>
                <w:lang w:bidi="ar"/>
              </w:rPr>
              <w:t>等级</w:t>
            </w:r>
          </w:p>
        </w:tc>
        <w:tc>
          <w:tcPr>
            <w:tcW w:w="789" w:type="dxa"/>
            <w:vAlign w:val="center"/>
          </w:tcPr>
          <w:p w:rsidR="000E2CE7" w:rsidRPr="00FE239B" w:rsidRDefault="000E2CE7" w:rsidP="00B2632A">
            <w:pPr>
              <w:spacing w:line="400" w:lineRule="exact"/>
              <w:jc w:val="center"/>
              <w:rPr>
                <w:rFonts w:ascii="宋体" w:hAnsi="宋体" w:cs="宋体"/>
                <w:b/>
                <w:color w:val="000000" w:themeColor="text1"/>
                <w:kern w:val="0"/>
                <w:sz w:val="18"/>
                <w:szCs w:val="18"/>
                <w:lang w:bidi="ar"/>
              </w:rPr>
            </w:pPr>
            <w:r w:rsidRPr="00FE239B">
              <w:rPr>
                <w:rFonts w:ascii="宋体" w:hAnsi="宋体" w:cs="宋体" w:hint="eastAsia"/>
                <w:b/>
                <w:color w:val="000000" w:themeColor="text1"/>
                <w:kern w:val="0"/>
                <w:sz w:val="18"/>
                <w:szCs w:val="18"/>
                <w:lang w:bidi="ar"/>
              </w:rPr>
              <w:t>班级</w:t>
            </w:r>
          </w:p>
        </w:tc>
        <w:tc>
          <w:tcPr>
            <w:tcW w:w="789" w:type="dxa"/>
            <w:vAlign w:val="center"/>
          </w:tcPr>
          <w:p w:rsidR="000E2CE7" w:rsidRPr="00FE239B" w:rsidRDefault="000E2CE7" w:rsidP="00B2632A">
            <w:pPr>
              <w:spacing w:line="400" w:lineRule="exact"/>
              <w:jc w:val="center"/>
              <w:rPr>
                <w:rFonts w:ascii="宋体" w:hAnsi="宋体" w:cs="宋体"/>
                <w:b/>
                <w:color w:val="000000" w:themeColor="text1"/>
                <w:kern w:val="0"/>
                <w:sz w:val="18"/>
                <w:szCs w:val="18"/>
                <w:lang w:bidi="ar"/>
              </w:rPr>
            </w:pPr>
            <w:r w:rsidRPr="00FE239B">
              <w:rPr>
                <w:rFonts w:ascii="宋体" w:hAnsi="宋体" w:cs="宋体" w:hint="eastAsia"/>
                <w:b/>
                <w:color w:val="000000" w:themeColor="text1"/>
                <w:kern w:val="0"/>
                <w:sz w:val="18"/>
                <w:szCs w:val="18"/>
                <w:lang w:bidi="ar"/>
              </w:rPr>
              <w:t>姓名</w:t>
            </w:r>
          </w:p>
        </w:tc>
        <w:tc>
          <w:tcPr>
            <w:tcW w:w="789" w:type="dxa"/>
            <w:vAlign w:val="center"/>
          </w:tcPr>
          <w:p w:rsidR="000E2CE7" w:rsidRPr="00FE239B" w:rsidRDefault="000E2CE7" w:rsidP="00B2632A">
            <w:pPr>
              <w:spacing w:line="400" w:lineRule="exact"/>
              <w:jc w:val="center"/>
              <w:rPr>
                <w:rFonts w:ascii="宋体" w:hAnsi="宋体" w:cs="宋体"/>
                <w:b/>
                <w:color w:val="000000" w:themeColor="text1"/>
                <w:kern w:val="0"/>
                <w:sz w:val="18"/>
                <w:szCs w:val="18"/>
                <w:lang w:bidi="ar"/>
              </w:rPr>
            </w:pPr>
            <w:r w:rsidRPr="00FE239B">
              <w:rPr>
                <w:rFonts w:ascii="宋体" w:hAnsi="宋体" w:cs="宋体" w:hint="eastAsia"/>
                <w:b/>
                <w:color w:val="000000" w:themeColor="text1"/>
                <w:kern w:val="0"/>
                <w:sz w:val="18"/>
                <w:szCs w:val="18"/>
                <w:lang w:bidi="ar"/>
              </w:rPr>
              <w:t>等级</w:t>
            </w:r>
          </w:p>
        </w:tc>
      </w:tr>
      <w:tr w:rsidR="000E2CE7" w:rsidRPr="00FE239B" w:rsidTr="00B2632A">
        <w:trPr>
          <w:trHeight w:hRule="exact" w:val="397"/>
        </w:trPr>
        <w:tc>
          <w:tcPr>
            <w:tcW w:w="843"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1</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季  平</w:t>
            </w:r>
          </w:p>
        </w:tc>
        <w:tc>
          <w:tcPr>
            <w:tcW w:w="844" w:type="dxa"/>
            <w:vAlign w:val="center"/>
          </w:tcPr>
          <w:p w:rsidR="000E2CE7" w:rsidRPr="00FE239B" w:rsidRDefault="000E2CE7" w:rsidP="00B2632A">
            <w:pPr>
              <w:spacing w:line="40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一等奖</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12</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吴旭豪</w:t>
            </w:r>
          </w:p>
        </w:tc>
        <w:tc>
          <w:tcPr>
            <w:tcW w:w="844" w:type="dxa"/>
            <w:vAlign w:val="center"/>
          </w:tcPr>
          <w:p w:rsidR="000E2CE7" w:rsidRPr="00FE239B" w:rsidRDefault="000E2CE7" w:rsidP="00B2632A">
            <w:pPr>
              <w:spacing w:line="40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一等奖</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12</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吴鹏辉</w:t>
            </w:r>
          </w:p>
        </w:tc>
        <w:tc>
          <w:tcPr>
            <w:tcW w:w="844" w:type="dxa"/>
            <w:vAlign w:val="center"/>
          </w:tcPr>
          <w:p w:rsidR="000E2CE7" w:rsidRPr="00FE239B" w:rsidRDefault="000E2CE7" w:rsidP="00B2632A">
            <w:pPr>
              <w:jc w:val="center"/>
              <w:rPr>
                <w:rFonts w:ascii="宋体" w:hAnsi="宋体"/>
                <w:color w:val="000000" w:themeColor="text1"/>
                <w:sz w:val="18"/>
                <w:szCs w:val="18"/>
              </w:rPr>
            </w:pPr>
            <w:r w:rsidRPr="00FE239B">
              <w:rPr>
                <w:rFonts w:ascii="宋体" w:hAnsi="宋体" w:cs="宋体" w:hint="eastAsia"/>
                <w:color w:val="000000" w:themeColor="text1"/>
                <w:kern w:val="0"/>
                <w:sz w:val="18"/>
                <w:szCs w:val="18"/>
                <w:lang w:bidi="ar"/>
              </w:rPr>
              <w:t>二等奖</w:t>
            </w:r>
          </w:p>
        </w:tc>
        <w:tc>
          <w:tcPr>
            <w:tcW w:w="789"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6</w:t>
            </w:r>
          </w:p>
        </w:tc>
        <w:tc>
          <w:tcPr>
            <w:tcW w:w="789"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朱颂嘉</w:t>
            </w:r>
          </w:p>
        </w:tc>
        <w:tc>
          <w:tcPr>
            <w:tcW w:w="789" w:type="dxa"/>
            <w:vAlign w:val="center"/>
          </w:tcPr>
          <w:p w:rsidR="000E2CE7" w:rsidRPr="00FE239B" w:rsidRDefault="000E2CE7" w:rsidP="00B2632A">
            <w:pPr>
              <w:spacing w:line="40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三等奖</w:t>
            </w:r>
          </w:p>
        </w:tc>
      </w:tr>
      <w:tr w:rsidR="000E2CE7" w:rsidRPr="00FE239B" w:rsidTr="00B2632A">
        <w:trPr>
          <w:trHeight w:hRule="exact" w:val="397"/>
        </w:trPr>
        <w:tc>
          <w:tcPr>
            <w:tcW w:w="843"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2</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王艺霖</w:t>
            </w:r>
          </w:p>
        </w:tc>
        <w:tc>
          <w:tcPr>
            <w:tcW w:w="844" w:type="dxa"/>
            <w:vAlign w:val="center"/>
          </w:tcPr>
          <w:p w:rsidR="000E2CE7" w:rsidRPr="00FE239B" w:rsidRDefault="000E2CE7" w:rsidP="00B2632A">
            <w:pPr>
              <w:spacing w:line="40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一等奖</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12</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高珺怡</w:t>
            </w:r>
          </w:p>
        </w:tc>
        <w:tc>
          <w:tcPr>
            <w:tcW w:w="844" w:type="dxa"/>
            <w:vAlign w:val="center"/>
          </w:tcPr>
          <w:p w:rsidR="000E2CE7" w:rsidRPr="00FE239B" w:rsidRDefault="000E2CE7" w:rsidP="00B2632A">
            <w:pPr>
              <w:spacing w:line="40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一等奖</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12</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钱佳宁</w:t>
            </w:r>
          </w:p>
        </w:tc>
        <w:tc>
          <w:tcPr>
            <w:tcW w:w="844" w:type="dxa"/>
            <w:vAlign w:val="center"/>
          </w:tcPr>
          <w:p w:rsidR="000E2CE7" w:rsidRPr="00FE239B" w:rsidRDefault="000E2CE7" w:rsidP="00B2632A">
            <w:pPr>
              <w:jc w:val="center"/>
              <w:rPr>
                <w:rFonts w:ascii="宋体" w:hAnsi="宋体"/>
                <w:color w:val="000000" w:themeColor="text1"/>
                <w:sz w:val="18"/>
                <w:szCs w:val="18"/>
              </w:rPr>
            </w:pPr>
            <w:r w:rsidRPr="00FE239B">
              <w:rPr>
                <w:rFonts w:ascii="宋体" w:hAnsi="宋体" w:cs="宋体" w:hint="eastAsia"/>
                <w:color w:val="000000" w:themeColor="text1"/>
                <w:kern w:val="0"/>
                <w:sz w:val="18"/>
                <w:szCs w:val="18"/>
                <w:lang w:bidi="ar"/>
              </w:rPr>
              <w:t>二等奖</w:t>
            </w:r>
          </w:p>
        </w:tc>
        <w:tc>
          <w:tcPr>
            <w:tcW w:w="789"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8</w:t>
            </w:r>
          </w:p>
        </w:tc>
        <w:tc>
          <w:tcPr>
            <w:tcW w:w="789"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洪俊凯</w:t>
            </w:r>
          </w:p>
        </w:tc>
        <w:tc>
          <w:tcPr>
            <w:tcW w:w="789" w:type="dxa"/>
            <w:vAlign w:val="center"/>
          </w:tcPr>
          <w:p w:rsidR="000E2CE7" w:rsidRPr="00FE239B" w:rsidRDefault="000E2CE7" w:rsidP="00B2632A">
            <w:pPr>
              <w:jc w:val="center"/>
              <w:rPr>
                <w:color w:val="000000" w:themeColor="text1"/>
              </w:rPr>
            </w:pPr>
            <w:r w:rsidRPr="00FE239B">
              <w:rPr>
                <w:rFonts w:ascii="宋体" w:hAnsi="宋体" w:cs="宋体" w:hint="eastAsia"/>
                <w:color w:val="000000" w:themeColor="text1"/>
                <w:kern w:val="0"/>
                <w:sz w:val="18"/>
                <w:szCs w:val="18"/>
                <w:lang w:bidi="ar"/>
              </w:rPr>
              <w:t>三等奖</w:t>
            </w:r>
          </w:p>
        </w:tc>
      </w:tr>
      <w:tr w:rsidR="000E2CE7" w:rsidRPr="00FE239B" w:rsidTr="00B2632A">
        <w:trPr>
          <w:trHeight w:hRule="exact" w:val="397"/>
        </w:trPr>
        <w:tc>
          <w:tcPr>
            <w:tcW w:w="843"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7</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邹海斌</w:t>
            </w:r>
          </w:p>
        </w:tc>
        <w:tc>
          <w:tcPr>
            <w:tcW w:w="844" w:type="dxa"/>
            <w:vAlign w:val="center"/>
          </w:tcPr>
          <w:p w:rsidR="000E2CE7" w:rsidRPr="00FE239B" w:rsidRDefault="000E2CE7" w:rsidP="00B2632A">
            <w:pPr>
              <w:spacing w:line="40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一等奖</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12</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朱　杰</w:t>
            </w:r>
          </w:p>
        </w:tc>
        <w:tc>
          <w:tcPr>
            <w:tcW w:w="844" w:type="dxa"/>
            <w:vAlign w:val="center"/>
          </w:tcPr>
          <w:p w:rsidR="000E2CE7" w:rsidRPr="00FE239B" w:rsidRDefault="000E2CE7" w:rsidP="00B2632A">
            <w:pPr>
              <w:spacing w:line="40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一等奖</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12</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孙梓树</w:t>
            </w:r>
          </w:p>
        </w:tc>
        <w:tc>
          <w:tcPr>
            <w:tcW w:w="844" w:type="dxa"/>
            <w:vAlign w:val="center"/>
          </w:tcPr>
          <w:p w:rsidR="000E2CE7" w:rsidRPr="00FE239B" w:rsidRDefault="000E2CE7" w:rsidP="00B2632A">
            <w:pPr>
              <w:jc w:val="center"/>
              <w:rPr>
                <w:rFonts w:ascii="宋体" w:hAnsi="宋体"/>
                <w:color w:val="000000" w:themeColor="text1"/>
                <w:sz w:val="18"/>
                <w:szCs w:val="18"/>
              </w:rPr>
            </w:pPr>
            <w:r w:rsidRPr="00FE239B">
              <w:rPr>
                <w:rFonts w:ascii="宋体" w:hAnsi="宋体" w:cs="宋体" w:hint="eastAsia"/>
                <w:color w:val="000000" w:themeColor="text1"/>
                <w:kern w:val="0"/>
                <w:sz w:val="18"/>
                <w:szCs w:val="18"/>
                <w:lang w:bidi="ar"/>
              </w:rPr>
              <w:t>二等奖</w:t>
            </w:r>
          </w:p>
        </w:tc>
        <w:tc>
          <w:tcPr>
            <w:tcW w:w="789"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8</w:t>
            </w:r>
          </w:p>
        </w:tc>
        <w:tc>
          <w:tcPr>
            <w:tcW w:w="789"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魏家怡</w:t>
            </w:r>
          </w:p>
        </w:tc>
        <w:tc>
          <w:tcPr>
            <w:tcW w:w="789" w:type="dxa"/>
            <w:vAlign w:val="center"/>
          </w:tcPr>
          <w:p w:rsidR="000E2CE7" w:rsidRPr="00FE239B" w:rsidRDefault="000E2CE7" w:rsidP="00B2632A">
            <w:pPr>
              <w:jc w:val="center"/>
              <w:rPr>
                <w:color w:val="000000" w:themeColor="text1"/>
              </w:rPr>
            </w:pPr>
            <w:r w:rsidRPr="00FE239B">
              <w:rPr>
                <w:rFonts w:ascii="宋体" w:hAnsi="宋体" w:cs="宋体" w:hint="eastAsia"/>
                <w:color w:val="000000" w:themeColor="text1"/>
                <w:kern w:val="0"/>
                <w:sz w:val="18"/>
                <w:szCs w:val="18"/>
                <w:lang w:bidi="ar"/>
              </w:rPr>
              <w:t>三等奖</w:t>
            </w:r>
          </w:p>
        </w:tc>
      </w:tr>
      <w:tr w:rsidR="000E2CE7" w:rsidRPr="00FE239B" w:rsidTr="00B2632A">
        <w:trPr>
          <w:trHeight w:hRule="exact" w:val="397"/>
        </w:trPr>
        <w:tc>
          <w:tcPr>
            <w:tcW w:w="843"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8</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丁仁旻</w:t>
            </w:r>
          </w:p>
        </w:tc>
        <w:tc>
          <w:tcPr>
            <w:tcW w:w="844" w:type="dxa"/>
            <w:vAlign w:val="center"/>
          </w:tcPr>
          <w:p w:rsidR="000E2CE7" w:rsidRPr="00FE239B" w:rsidRDefault="000E2CE7" w:rsidP="00B2632A">
            <w:pPr>
              <w:spacing w:line="40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一等奖</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1</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黄靖添</w:t>
            </w:r>
          </w:p>
        </w:tc>
        <w:tc>
          <w:tcPr>
            <w:tcW w:w="844" w:type="dxa"/>
            <w:vAlign w:val="center"/>
          </w:tcPr>
          <w:p w:rsidR="000E2CE7" w:rsidRPr="00FE239B" w:rsidRDefault="000E2CE7" w:rsidP="00B2632A">
            <w:pPr>
              <w:spacing w:line="40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二等奖</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12</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陈明月</w:t>
            </w:r>
          </w:p>
        </w:tc>
        <w:tc>
          <w:tcPr>
            <w:tcW w:w="844" w:type="dxa"/>
            <w:vAlign w:val="center"/>
          </w:tcPr>
          <w:p w:rsidR="000E2CE7" w:rsidRPr="00FE239B" w:rsidRDefault="000E2CE7" w:rsidP="00B2632A">
            <w:pPr>
              <w:jc w:val="center"/>
              <w:rPr>
                <w:rFonts w:ascii="宋体" w:hAnsi="宋体"/>
                <w:color w:val="000000" w:themeColor="text1"/>
                <w:sz w:val="18"/>
                <w:szCs w:val="18"/>
              </w:rPr>
            </w:pPr>
            <w:r w:rsidRPr="00FE239B">
              <w:rPr>
                <w:rFonts w:ascii="宋体" w:hAnsi="宋体" w:cs="宋体" w:hint="eastAsia"/>
                <w:color w:val="000000" w:themeColor="text1"/>
                <w:kern w:val="0"/>
                <w:sz w:val="18"/>
                <w:szCs w:val="18"/>
                <w:lang w:bidi="ar"/>
              </w:rPr>
              <w:t>二等奖</w:t>
            </w:r>
          </w:p>
        </w:tc>
        <w:tc>
          <w:tcPr>
            <w:tcW w:w="789"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8</w:t>
            </w:r>
          </w:p>
        </w:tc>
        <w:tc>
          <w:tcPr>
            <w:tcW w:w="789"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王　珂</w:t>
            </w:r>
          </w:p>
        </w:tc>
        <w:tc>
          <w:tcPr>
            <w:tcW w:w="789" w:type="dxa"/>
            <w:vAlign w:val="center"/>
          </w:tcPr>
          <w:p w:rsidR="000E2CE7" w:rsidRPr="00FE239B" w:rsidRDefault="000E2CE7" w:rsidP="00B2632A">
            <w:pPr>
              <w:jc w:val="center"/>
              <w:rPr>
                <w:color w:val="000000" w:themeColor="text1"/>
              </w:rPr>
            </w:pPr>
            <w:r w:rsidRPr="00FE239B">
              <w:rPr>
                <w:rFonts w:ascii="宋体" w:hAnsi="宋体" w:cs="宋体" w:hint="eastAsia"/>
                <w:color w:val="000000" w:themeColor="text1"/>
                <w:kern w:val="0"/>
                <w:sz w:val="18"/>
                <w:szCs w:val="18"/>
                <w:lang w:bidi="ar"/>
              </w:rPr>
              <w:t>三等奖</w:t>
            </w:r>
          </w:p>
        </w:tc>
      </w:tr>
      <w:tr w:rsidR="000E2CE7" w:rsidRPr="00FE239B" w:rsidTr="00B2632A">
        <w:trPr>
          <w:trHeight w:hRule="exact" w:val="397"/>
        </w:trPr>
        <w:tc>
          <w:tcPr>
            <w:tcW w:w="843"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8</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李重阳</w:t>
            </w:r>
          </w:p>
        </w:tc>
        <w:tc>
          <w:tcPr>
            <w:tcW w:w="844" w:type="dxa"/>
            <w:vAlign w:val="center"/>
          </w:tcPr>
          <w:p w:rsidR="000E2CE7" w:rsidRPr="00FE239B" w:rsidRDefault="000E2CE7" w:rsidP="00B2632A">
            <w:pPr>
              <w:spacing w:line="40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一等奖</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1</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黄天伟</w:t>
            </w:r>
          </w:p>
        </w:tc>
        <w:tc>
          <w:tcPr>
            <w:tcW w:w="844" w:type="dxa"/>
            <w:vAlign w:val="center"/>
          </w:tcPr>
          <w:p w:rsidR="000E2CE7" w:rsidRPr="00FE239B" w:rsidRDefault="000E2CE7" w:rsidP="00B2632A">
            <w:pPr>
              <w:jc w:val="center"/>
              <w:rPr>
                <w:rFonts w:ascii="宋体" w:hAnsi="宋体"/>
                <w:color w:val="000000" w:themeColor="text1"/>
                <w:sz w:val="18"/>
                <w:szCs w:val="18"/>
              </w:rPr>
            </w:pPr>
            <w:r w:rsidRPr="00FE239B">
              <w:rPr>
                <w:rFonts w:ascii="宋体" w:hAnsi="宋体" w:cs="宋体" w:hint="eastAsia"/>
                <w:color w:val="000000" w:themeColor="text1"/>
                <w:kern w:val="0"/>
                <w:sz w:val="18"/>
                <w:szCs w:val="18"/>
                <w:lang w:bidi="ar"/>
              </w:rPr>
              <w:t>二等奖</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12</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席良钰</w:t>
            </w:r>
          </w:p>
        </w:tc>
        <w:tc>
          <w:tcPr>
            <w:tcW w:w="844" w:type="dxa"/>
            <w:vAlign w:val="center"/>
          </w:tcPr>
          <w:p w:rsidR="000E2CE7" w:rsidRPr="00FE239B" w:rsidRDefault="000E2CE7" w:rsidP="00B2632A">
            <w:pPr>
              <w:jc w:val="center"/>
              <w:rPr>
                <w:rFonts w:ascii="宋体" w:hAnsi="宋体"/>
                <w:color w:val="000000" w:themeColor="text1"/>
                <w:sz w:val="18"/>
                <w:szCs w:val="18"/>
              </w:rPr>
            </w:pPr>
            <w:r w:rsidRPr="00FE239B">
              <w:rPr>
                <w:rFonts w:ascii="宋体" w:hAnsi="宋体" w:cs="宋体" w:hint="eastAsia"/>
                <w:color w:val="000000" w:themeColor="text1"/>
                <w:kern w:val="0"/>
                <w:sz w:val="18"/>
                <w:szCs w:val="18"/>
                <w:lang w:bidi="ar"/>
              </w:rPr>
              <w:t>二等奖</w:t>
            </w:r>
          </w:p>
        </w:tc>
        <w:tc>
          <w:tcPr>
            <w:tcW w:w="789"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8</w:t>
            </w:r>
          </w:p>
        </w:tc>
        <w:tc>
          <w:tcPr>
            <w:tcW w:w="789"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叶剑波</w:t>
            </w:r>
          </w:p>
        </w:tc>
        <w:tc>
          <w:tcPr>
            <w:tcW w:w="789" w:type="dxa"/>
            <w:vAlign w:val="center"/>
          </w:tcPr>
          <w:p w:rsidR="000E2CE7" w:rsidRPr="00FE239B" w:rsidRDefault="000E2CE7" w:rsidP="00B2632A">
            <w:pPr>
              <w:jc w:val="center"/>
              <w:rPr>
                <w:color w:val="000000" w:themeColor="text1"/>
              </w:rPr>
            </w:pPr>
            <w:r w:rsidRPr="00FE239B">
              <w:rPr>
                <w:rFonts w:ascii="宋体" w:hAnsi="宋体" w:cs="宋体" w:hint="eastAsia"/>
                <w:color w:val="000000" w:themeColor="text1"/>
                <w:kern w:val="0"/>
                <w:sz w:val="18"/>
                <w:szCs w:val="18"/>
                <w:lang w:bidi="ar"/>
              </w:rPr>
              <w:t>三等奖</w:t>
            </w:r>
          </w:p>
        </w:tc>
      </w:tr>
      <w:tr w:rsidR="000E2CE7" w:rsidRPr="00FE239B" w:rsidTr="00B2632A">
        <w:trPr>
          <w:trHeight w:hRule="exact" w:val="397"/>
        </w:trPr>
        <w:tc>
          <w:tcPr>
            <w:tcW w:w="843"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8</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蒋蕙如</w:t>
            </w:r>
          </w:p>
        </w:tc>
        <w:tc>
          <w:tcPr>
            <w:tcW w:w="844" w:type="dxa"/>
            <w:vAlign w:val="center"/>
          </w:tcPr>
          <w:p w:rsidR="000E2CE7" w:rsidRPr="00FE239B" w:rsidRDefault="000E2CE7" w:rsidP="00B2632A">
            <w:pPr>
              <w:spacing w:line="40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一等奖</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1</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陆　湘</w:t>
            </w:r>
          </w:p>
        </w:tc>
        <w:tc>
          <w:tcPr>
            <w:tcW w:w="844" w:type="dxa"/>
            <w:vAlign w:val="center"/>
          </w:tcPr>
          <w:p w:rsidR="000E2CE7" w:rsidRPr="00FE239B" w:rsidRDefault="000E2CE7" w:rsidP="00B2632A">
            <w:pPr>
              <w:jc w:val="center"/>
              <w:rPr>
                <w:rFonts w:ascii="宋体" w:hAnsi="宋体"/>
                <w:color w:val="000000" w:themeColor="text1"/>
                <w:sz w:val="18"/>
                <w:szCs w:val="18"/>
              </w:rPr>
            </w:pPr>
            <w:r w:rsidRPr="00FE239B">
              <w:rPr>
                <w:rFonts w:ascii="宋体" w:hAnsi="宋体" w:cs="宋体" w:hint="eastAsia"/>
                <w:color w:val="000000" w:themeColor="text1"/>
                <w:kern w:val="0"/>
                <w:sz w:val="18"/>
                <w:szCs w:val="18"/>
                <w:lang w:bidi="ar"/>
              </w:rPr>
              <w:t>二等奖</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12</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许嘉怡</w:t>
            </w:r>
          </w:p>
        </w:tc>
        <w:tc>
          <w:tcPr>
            <w:tcW w:w="844" w:type="dxa"/>
            <w:vAlign w:val="center"/>
          </w:tcPr>
          <w:p w:rsidR="000E2CE7" w:rsidRPr="00FE239B" w:rsidRDefault="000E2CE7" w:rsidP="00B2632A">
            <w:pPr>
              <w:jc w:val="center"/>
              <w:rPr>
                <w:rFonts w:ascii="宋体" w:hAnsi="宋体"/>
                <w:color w:val="000000" w:themeColor="text1"/>
                <w:sz w:val="18"/>
                <w:szCs w:val="18"/>
              </w:rPr>
            </w:pPr>
            <w:r w:rsidRPr="00FE239B">
              <w:rPr>
                <w:rFonts w:ascii="宋体" w:hAnsi="宋体" w:cs="宋体" w:hint="eastAsia"/>
                <w:color w:val="000000" w:themeColor="text1"/>
                <w:kern w:val="0"/>
                <w:sz w:val="18"/>
                <w:szCs w:val="18"/>
                <w:lang w:bidi="ar"/>
              </w:rPr>
              <w:t>二等奖</w:t>
            </w:r>
          </w:p>
        </w:tc>
        <w:tc>
          <w:tcPr>
            <w:tcW w:w="789"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8</w:t>
            </w:r>
          </w:p>
        </w:tc>
        <w:tc>
          <w:tcPr>
            <w:tcW w:w="789"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吴赵凯</w:t>
            </w:r>
          </w:p>
        </w:tc>
        <w:tc>
          <w:tcPr>
            <w:tcW w:w="789" w:type="dxa"/>
            <w:vAlign w:val="center"/>
          </w:tcPr>
          <w:p w:rsidR="000E2CE7" w:rsidRPr="00FE239B" w:rsidRDefault="000E2CE7" w:rsidP="00B2632A">
            <w:pPr>
              <w:jc w:val="center"/>
              <w:rPr>
                <w:color w:val="000000" w:themeColor="text1"/>
              </w:rPr>
            </w:pPr>
            <w:r w:rsidRPr="00FE239B">
              <w:rPr>
                <w:rFonts w:ascii="宋体" w:hAnsi="宋体" w:cs="宋体" w:hint="eastAsia"/>
                <w:color w:val="000000" w:themeColor="text1"/>
                <w:kern w:val="0"/>
                <w:sz w:val="18"/>
                <w:szCs w:val="18"/>
                <w:lang w:bidi="ar"/>
              </w:rPr>
              <w:t>三等奖</w:t>
            </w:r>
          </w:p>
        </w:tc>
      </w:tr>
      <w:tr w:rsidR="000E2CE7" w:rsidRPr="00FE239B" w:rsidTr="00B2632A">
        <w:trPr>
          <w:trHeight w:hRule="exact" w:val="397"/>
        </w:trPr>
        <w:tc>
          <w:tcPr>
            <w:tcW w:w="843"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8</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糜蕴洁</w:t>
            </w:r>
          </w:p>
        </w:tc>
        <w:tc>
          <w:tcPr>
            <w:tcW w:w="844" w:type="dxa"/>
            <w:vAlign w:val="center"/>
          </w:tcPr>
          <w:p w:rsidR="000E2CE7" w:rsidRPr="00FE239B" w:rsidRDefault="000E2CE7" w:rsidP="00B2632A">
            <w:pPr>
              <w:spacing w:line="40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一等奖</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8</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陈骏枫</w:t>
            </w:r>
          </w:p>
        </w:tc>
        <w:tc>
          <w:tcPr>
            <w:tcW w:w="844" w:type="dxa"/>
            <w:vAlign w:val="center"/>
          </w:tcPr>
          <w:p w:rsidR="000E2CE7" w:rsidRPr="00FE239B" w:rsidRDefault="000E2CE7" w:rsidP="00B2632A">
            <w:pPr>
              <w:jc w:val="center"/>
              <w:rPr>
                <w:rFonts w:ascii="宋体" w:hAnsi="宋体"/>
                <w:color w:val="000000" w:themeColor="text1"/>
                <w:sz w:val="18"/>
                <w:szCs w:val="18"/>
              </w:rPr>
            </w:pPr>
            <w:r w:rsidRPr="00FE239B">
              <w:rPr>
                <w:rFonts w:ascii="宋体" w:hAnsi="宋体" w:cs="宋体" w:hint="eastAsia"/>
                <w:color w:val="000000" w:themeColor="text1"/>
                <w:kern w:val="0"/>
                <w:sz w:val="18"/>
                <w:szCs w:val="18"/>
                <w:lang w:bidi="ar"/>
              </w:rPr>
              <w:t>二等奖</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1</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曹　琳</w:t>
            </w:r>
          </w:p>
        </w:tc>
        <w:tc>
          <w:tcPr>
            <w:tcW w:w="844" w:type="dxa"/>
            <w:vAlign w:val="center"/>
          </w:tcPr>
          <w:p w:rsidR="000E2CE7" w:rsidRPr="00FE239B" w:rsidRDefault="000E2CE7" w:rsidP="00B2632A">
            <w:pPr>
              <w:jc w:val="center"/>
              <w:rPr>
                <w:color w:val="000000" w:themeColor="text1"/>
              </w:rPr>
            </w:pPr>
            <w:r w:rsidRPr="00FE239B">
              <w:rPr>
                <w:rFonts w:ascii="宋体" w:hAnsi="宋体" w:cs="宋体" w:hint="eastAsia"/>
                <w:color w:val="000000" w:themeColor="text1"/>
                <w:kern w:val="0"/>
                <w:sz w:val="18"/>
                <w:szCs w:val="18"/>
                <w:lang w:bidi="ar"/>
              </w:rPr>
              <w:t>三等奖</w:t>
            </w:r>
          </w:p>
        </w:tc>
        <w:tc>
          <w:tcPr>
            <w:tcW w:w="789"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8</w:t>
            </w:r>
          </w:p>
        </w:tc>
        <w:tc>
          <w:tcPr>
            <w:tcW w:w="789"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唐嘉盛</w:t>
            </w:r>
          </w:p>
        </w:tc>
        <w:tc>
          <w:tcPr>
            <w:tcW w:w="789" w:type="dxa"/>
            <w:vAlign w:val="center"/>
          </w:tcPr>
          <w:p w:rsidR="000E2CE7" w:rsidRPr="00FE239B" w:rsidRDefault="000E2CE7" w:rsidP="00B2632A">
            <w:pPr>
              <w:jc w:val="center"/>
              <w:rPr>
                <w:color w:val="000000" w:themeColor="text1"/>
              </w:rPr>
            </w:pPr>
            <w:r w:rsidRPr="00FE239B">
              <w:rPr>
                <w:rFonts w:ascii="宋体" w:hAnsi="宋体" w:cs="宋体" w:hint="eastAsia"/>
                <w:color w:val="000000" w:themeColor="text1"/>
                <w:kern w:val="0"/>
                <w:sz w:val="18"/>
                <w:szCs w:val="18"/>
                <w:lang w:bidi="ar"/>
              </w:rPr>
              <w:t>三等奖</w:t>
            </w:r>
          </w:p>
        </w:tc>
      </w:tr>
      <w:tr w:rsidR="000E2CE7" w:rsidRPr="00FE239B" w:rsidTr="00B2632A">
        <w:trPr>
          <w:trHeight w:hRule="exact" w:val="397"/>
        </w:trPr>
        <w:tc>
          <w:tcPr>
            <w:tcW w:w="843"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8</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汤鑫琼</w:t>
            </w:r>
          </w:p>
        </w:tc>
        <w:tc>
          <w:tcPr>
            <w:tcW w:w="844" w:type="dxa"/>
            <w:vAlign w:val="center"/>
          </w:tcPr>
          <w:p w:rsidR="000E2CE7" w:rsidRPr="00FE239B" w:rsidRDefault="000E2CE7" w:rsidP="00B2632A">
            <w:pPr>
              <w:spacing w:line="40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一等奖</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8</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姜思雅</w:t>
            </w:r>
          </w:p>
        </w:tc>
        <w:tc>
          <w:tcPr>
            <w:tcW w:w="844" w:type="dxa"/>
            <w:vAlign w:val="center"/>
          </w:tcPr>
          <w:p w:rsidR="000E2CE7" w:rsidRPr="00FE239B" w:rsidRDefault="000E2CE7" w:rsidP="00B2632A">
            <w:pPr>
              <w:jc w:val="center"/>
              <w:rPr>
                <w:rFonts w:ascii="宋体" w:hAnsi="宋体"/>
                <w:color w:val="000000" w:themeColor="text1"/>
                <w:sz w:val="18"/>
                <w:szCs w:val="18"/>
              </w:rPr>
            </w:pPr>
            <w:r w:rsidRPr="00FE239B">
              <w:rPr>
                <w:rFonts w:ascii="宋体" w:hAnsi="宋体" w:cs="宋体" w:hint="eastAsia"/>
                <w:color w:val="000000" w:themeColor="text1"/>
                <w:kern w:val="0"/>
                <w:sz w:val="18"/>
                <w:szCs w:val="18"/>
                <w:lang w:bidi="ar"/>
              </w:rPr>
              <w:t>二等奖</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1</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段文琳</w:t>
            </w:r>
          </w:p>
        </w:tc>
        <w:tc>
          <w:tcPr>
            <w:tcW w:w="844" w:type="dxa"/>
            <w:vAlign w:val="center"/>
          </w:tcPr>
          <w:p w:rsidR="000E2CE7" w:rsidRPr="00FE239B" w:rsidRDefault="000E2CE7" w:rsidP="00B2632A">
            <w:pPr>
              <w:jc w:val="center"/>
              <w:rPr>
                <w:color w:val="000000" w:themeColor="text1"/>
              </w:rPr>
            </w:pPr>
            <w:r w:rsidRPr="00FE239B">
              <w:rPr>
                <w:rFonts w:ascii="宋体" w:hAnsi="宋体" w:cs="宋体" w:hint="eastAsia"/>
                <w:color w:val="000000" w:themeColor="text1"/>
                <w:kern w:val="0"/>
                <w:sz w:val="18"/>
                <w:szCs w:val="18"/>
                <w:lang w:bidi="ar"/>
              </w:rPr>
              <w:t>三等奖</w:t>
            </w:r>
          </w:p>
        </w:tc>
        <w:tc>
          <w:tcPr>
            <w:tcW w:w="789"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9</w:t>
            </w:r>
          </w:p>
        </w:tc>
        <w:tc>
          <w:tcPr>
            <w:tcW w:w="789"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臧　珂</w:t>
            </w:r>
          </w:p>
        </w:tc>
        <w:tc>
          <w:tcPr>
            <w:tcW w:w="789" w:type="dxa"/>
            <w:vAlign w:val="center"/>
          </w:tcPr>
          <w:p w:rsidR="000E2CE7" w:rsidRPr="00FE239B" w:rsidRDefault="000E2CE7" w:rsidP="00B2632A">
            <w:pPr>
              <w:jc w:val="center"/>
              <w:rPr>
                <w:color w:val="000000" w:themeColor="text1"/>
              </w:rPr>
            </w:pPr>
            <w:r w:rsidRPr="00FE239B">
              <w:rPr>
                <w:rFonts w:ascii="宋体" w:hAnsi="宋体" w:cs="宋体" w:hint="eastAsia"/>
                <w:color w:val="000000" w:themeColor="text1"/>
                <w:kern w:val="0"/>
                <w:sz w:val="18"/>
                <w:szCs w:val="18"/>
                <w:lang w:bidi="ar"/>
              </w:rPr>
              <w:t>三等奖</w:t>
            </w:r>
          </w:p>
        </w:tc>
      </w:tr>
      <w:tr w:rsidR="000E2CE7" w:rsidRPr="00FE239B" w:rsidTr="00B2632A">
        <w:trPr>
          <w:trHeight w:hRule="exact" w:val="397"/>
        </w:trPr>
        <w:tc>
          <w:tcPr>
            <w:tcW w:w="843"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8</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唐沁怡</w:t>
            </w:r>
          </w:p>
        </w:tc>
        <w:tc>
          <w:tcPr>
            <w:tcW w:w="844" w:type="dxa"/>
            <w:vAlign w:val="center"/>
          </w:tcPr>
          <w:p w:rsidR="000E2CE7" w:rsidRPr="00FE239B" w:rsidRDefault="000E2CE7" w:rsidP="00B2632A">
            <w:pPr>
              <w:spacing w:line="40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一等奖</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8</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焦　骋</w:t>
            </w:r>
          </w:p>
        </w:tc>
        <w:tc>
          <w:tcPr>
            <w:tcW w:w="844" w:type="dxa"/>
            <w:vAlign w:val="center"/>
          </w:tcPr>
          <w:p w:rsidR="000E2CE7" w:rsidRPr="00FE239B" w:rsidRDefault="000E2CE7" w:rsidP="00B2632A">
            <w:pPr>
              <w:jc w:val="center"/>
              <w:rPr>
                <w:rFonts w:ascii="宋体" w:hAnsi="宋体"/>
                <w:color w:val="000000" w:themeColor="text1"/>
                <w:sz w:val="18"/>
                <w:szCs w:val="18"/>
              </w:rPr>
            </w:pPr>
            <w:r w:rsidRPr="00FE239B">
              <w:rPr>
                <w:rFonts w:ascii="宋体" w:hAnsi="宋体" w:cs="宋体" w:hint="eastAsia"/>
                <w:color w:val="000000" w:themeColor="text1"/>
                <w:kern w:val="0"/>
                <w:sz w:val="18"/>
                <w:szCs w:val="18"/>
                <w:lang w:bidi="ar"/>
              </w:rPr>
              <w:t>二等奖</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1</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唐振鑫</w:t>
            </w:r>
          </w:p>
        </w:tc>
        <w:tc>
          <w:tcPr>
            <w:tcW w:w="844" w:type="dxa"/>
            <w:vAlign w:val="center"/>
          </w:tcPr>
          <w:p w:rsidR="000E2CE7" w:rsidRPr="00FE239B" w:rsidRDefault="000E2CE7" w:rsidP="00B2632A">
            <w:pPr>
              <w:jc w:val="center"/>
              <w:rPr>
                <w:color w:val="000000" w:themeColor="text1"/>
              </w:rPr>
            </w:pPr>
            <w:r w:rsidRPr="00FE239B">
              <w:rPr>
                <w:rFonts w:ascii="宋体" w:hAnsi="宋体" w:cs="宋体" w:hint="eastAsia"/>
                <w:color w:val="000000" w:themeColor="text1"/>
                <w:kern w:val="0"/>
                <w:sz w:val="18"/>
                <w:szCs w:val="18"/>
                <w:lang w:bidi="ar"/>
              </w:rPr>
              <w:t>三等奖</w:t>
            </w:r>
          </w:p>
        </w:tc>
        <w:tc>
          <w:tcPr>
            <w:tcW w:w="789"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10</w:t>
            </w:r>
          </w:p>
        </w:tc>
        <w:tc>
          <w:tcPr>
            <w:tcW w:w="789"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顾雨霏</w:t>
            </w:r>
          </w:p>
        </w:tc>
        <w:tc>
          <w:tcPr>
            <w:tcW w:w="789" w:type="dxa"/>
            <w:vAlign w:val="center"/>
          </w:tcPr>
          <w:p w:rsidR="000E2CE7" w:rsidRPr="00FE239B" w:rsidRDefault="000E2CE7" w:rsidP="00B2632A">
            <w:pPr>
              <w:jc w:val="center"/>
              <w:rPr>
                <w:color w:val="000000" w:themeColor="text1"/>
              </w:rPr>
            </w:pPr>
            <w:r w:rsidRPr="00FE239B">
              <w:rPr>
                <w:rFonts w:ascii="宋体" w:hAnsi="宋体" w:cs="宋体" w:hint="eastAsia"/>
                <w:color w:val="000000" w:themeColor="text1"/>
                <w:kern w:val="0"/>
                <w:sz w:val="18"/>
                <w:szCs w:val="18"/>
                <w:lang w:bidi="ar"/>
              </w:rPr>
              <w:t>三等奖</w:t>
            </w:r>
          </w:p>
        </w:tc>
      </w:tr>
      <w:tr w:rsidR="000E2CE7" w:rsidRPr="00FE239B" w:rsidTr="00B2632A">
        <w:trPr>
          <w:trHeight w:hRule="exact" w:val="397"/>
        </w:trPr>
        <w:tc>
          <w:tcPr>
            <w:tcW w:w="843"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8</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张锦怡</w:t>
            </w:r>
          </w:p>
        </w:tc>
        <w:tc>
          <w:tcPr>
            <w:tcW w:w="844" w:type="dxa"/>
            <w:vAlign w:val="center"/>
          </w:tcPr>
          <w:p w:rsidR="000E2CE7" w:rsidRPr="00FE239B" w:rsidRDefault="000E2CE7" w:rsidP="00B2632A">
            <w:pPr>
              <w:spacing w:line="40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一等奖</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8</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邢景旭</w:t>
            </w:r>
          </w:p>
        </w:tc>
        <w:tc>
          <w:tcPr>
            <w:tcW w:w="844" w:type="dxa"/>
            <w:vAlign w:val="center"/>
          </w:tcPr>
          <w:p w:rsidR="000E2CE7" w:rsidRPr="00FE239B" w:rsidRDefault="000E2CE7" w:rsidP="00B2632A">
            <w:pPr>
              <w:jc w:val="center"/>
              <w:rPr>
                <w:rFonts w:ascii="宋体" w:hAnsi="宋体"/>
                <w:color w:val="000000" w:themeColor="text1"/>
                <w:sz w:val="18"/>
                <w:szCs w:val="18"/>
              </w:rPr>
            </w:pPr>
            <w:r w:rsidRPr="00FE239B">
              <w:rPr>
                <w:rFonts w:ascii="宋体" w:hAnsi="宋体" w:cs="宋体" w:hint="eastAsia"/>
                <w:color w:val="000000" w:themeColor="text1"/>
                <w:kern w:val="0"/>
                <w:sz w:val="18"/>
                <w:szCs w:val="18"/>
                <w:lang w:bidi="ar"/>
              </w:rPr>
              <w:t>二等奖</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1</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侯　俊</w:t>
            </w:r>
          </w:p>
        </w:tc>
        <w:tc>
          <w:tcPr>
            <w:tcW w:w="844" w:type="dxa"/>
            <w:vAlign w:val="center"/>
          </w:tcPr>
          <w:p w:rsidR="000E2CE7" w:rsidRPr="00FE239B" w:rsidRDefault="000E2CE7" w:rsidP="00B2632A">
            <w:pPr>
              <w:jc w:val="center"/>
              <w:rPr>
                <w:color w:val="000000" w:themeColor="text1"/>
              </w:rPr>
            </w:pPr>
            <w:r w:rsidRPr="00FE239B">
              <w:rPr>
                <w:rFonts w:ascii="宋体" w:hAnsi="宋体" w:cs="宋体" w:hint="eastAsia"/>
                <w:color w:val="000000" w:themeColor="text1"/>
                <w:kern w:val="0"/>
                <w:sz w:val="18"/>
                <w:szCs w:val="18"/>
                <w:lang w:bidi="ar"/>
              </w:rPr>
              <w:t>三等奖</w:t>
            </w:r>
          </w:p>
        </w:tc>
        <w:tc>
          <w:tcPr>
            <w:tcW w:w="789"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12</w:t>
            </w:r>
          </w:p>
        </w:tc>
        <w:tc>
          <w:tcPr>
            <w:tcW w:w="789"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冯碧盈</w:t>
            </w:r>
          </w:p>
        </w:tc>
        <w:tc>
          <w:tcPr>
            <w:tcW w:w="789" w:type="dxa"/>
            <w:vAlign w:val="center"/>
          </w:tcPr>
          <w:p w:rsidR="000E2CE7" w:rsidRPr="00FE239B" w:rsidRDefault="000E2CE7" w:rsidP="00B2632A">
            <w:pPr>
              <w:jc w:val="center"/>
              <w:rPr>
                <w:color w:val="000000" w:themeColor="text1"/>
              </w:rPr>
            </w:pPr>
            <w:r w:rsidRPr="00FE239B">
              <w:rPr>
                <w:rFonts w:ascii="宋体" w:hAnsi="宋体" w:cs="宋体" w:hint="eastAsia"/>
                <w:color w:val="000000" w:themeColor="text1"/>
                <w:kern w:val="0"/>
                <w:sz w:val="18"/>
                <w:szCs w:val="18"/>
                <w:lang w:bidi="ar"/>
              </w:rPr>
              <w:t>三等奖</w:t>
            </w:r>
          </w:p>
        </w:tc>
      </w:tr>
      <w:tr w:rsidR="000E2CE7" w:rsidRPr="00FE239B" w:rsidTr="00B2632A">
        <w:trPr>
          <w:trHeight w:hRule="exact" w:val="397"/>
        </w:trPr>
        <w:tc>
          <w:tcPr>
            <w:tcW w:w="843"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8</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张梦雨</w:t>
            </w:r>
          </w:p>
        </w:tc>
        <w:tc>
          <w:tcPr>
            <w:tcW w:w="844" w:type="dxa"/>
            <w:vAlign w:val="center"/>
          </w:tcPr>
          <w:p w:rsidR="000E2CE7" w:rsidRPr="00FE239B" w:rsidRDefault="000E2CE7" w:rsidP="00B2632A">
            <w:pPr>
              <w:spacing w:line="40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一等奖</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8</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郑若冰</w:t>
            </w:r>
          </w:p>
        </w:tc>
        <w:tc>
          <w:tcPr>
            <w:tcW w:w="844" w:type="dxa"/>
            <w:vAlign w:val="center"/>
          </w:tcPr>
          <w:p w:rsidR="000E2CE7" w:rsidRPr="00FE239B" w:rsidRDefault="000E2CE7" w:rsidP="00B2632A">
            <w:pPr>
              <w:jc w:val="center"/>
              <w:rPr>
                <w:rFonts w:ascii="宋体" w:hAnsi="宋体"/>
                <w:color w:val="000000" w:themeColor="text1"/>
                <w:sz w:val="18"/>
                <w:szCs w:val="18"/>
              </w:rPr>
            </w:pPr>
            <w:r w:rsidRPr="00FE239B">
              <w:rPr>
                <w:rFonts w:ascii="宋体" w:hAnsi="宋体" w:cs="宋体" w:hint="eastAsia"/>
                <w:color w:val="000000" w:themeColor="text1"/>
                <w:kern w:val="0"/>
                <w:sz w:val="18"/>
                <w:szCs w:val="18"/>
                <w:lang w:bidi="ar"/>
              </w:rPr>
              <w:t>二等奖</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2</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张柯烨</w:t>
            </w:r>
          </w:p>
        </w:tc>
        <w:tc>
          <w:tcPr>
            <w:tcW w:w="844" w:type="dxa"/>
            <w:vAlign w:val="center"/>
          </w:tcPr>
          <w:p w:rsidR="000E2CE7" w:rsidRPr="00FE239B" w:rsidRDefault="000E2CE7" w:rsidP="00B2632A">
            <w:pPr>
              <w:jc w:val="center"/>
              <w:rPr>
                <w:color w:val="000000" w:themeColor="text1"/>
              </w:rPr>
            </w:pPr>
            <w:r w:rsidRPr="00FE239B">
              <w:rPr>
                <w:rFonts w:ascii="宋体" w:hAnsi="宋体" w:cs="宋体" w:hint="eastAsia"/>
                <w:color w:val="000000" w:themeColor="text1"/>
                <w:kern w:val="0"/>
                <w:sz w:val="18"/>
                <w:szCs w:val="18"/>
                <w:lang w:bidi="ar"/>
              </w:rPr>
              <w:t>三等奖</w:t>
            </w:r>
          </w:p>
        </w:tc>
        <w:tc>
          <w:tcPr>
            <w:tcW w:w="789"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12</w:t>
            </w:r>
          </w:p>
        </w:tc>
        <w:tc>
          <w:tcPr>
            <w:tcW w:w="789"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王月凯</w:t>
            </w:r>
          </w:p>
        </w:tc>
        <w:tc>
          <w:tcPr>
            <w:tcW w:w="789" w:type="dxa"/>
            <w:vAlign w:val="center"/>
          </w:tcPr>
          <w:p w:rsidR="000E2CE7" w:rsidRPr="00FE239B" w:rsidRDefault="000E2CE7" w:rsidP="00B2632A">
            <w:pPr>
              <w:jc w:val="center"/>
              <w:rPr>
                <w:color w:val="000000" w:themeColor="text1"/>
              </w:rPr>
            </w:pPr>
            <w:r w:rsidRPr="00FE239B">
              <w:rPr>
                <w:rFonts w:ascii="宋体" w:hAnsi="宋体" w:cs="宋体" w:hint="eastAsia"/>
                <w:color w:val="000000" w:themeColor="text1"/>
                <w:kern w:val="0"/>
                <w:sz w:val="18"/>
                <w:szCs w:val="18"/>
                <w:lang w:bidi="ar"/>
              </w:rPr>
              <w:t>三等奖</w:t>
            </w:r>
          </w:p>
        </w:tc>
      </w:tr>
      <w:tr w:rsidR="000E2CE7" w:rsidRPr="00FE239B" w:rsidTr="00B2632A">
        <w:trPr>
          <w:trHeight w:hRule="exact" w:val="397"/>
        </w:trPr>
        <w:tc>
          <w:tcPr>
            <w:tcW w:w="843"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12</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陈俊宇</w:t>
            </w:r>
          </w:p>
        </w:tc>
        <w:tc>
          <w:tcPr>
            <w:tcW w:w="844" w:type="dxa"/>
            <w:vAlign w:val="center"/>
          </w:tcPr>
          <w:p w:rsidR="000E2CE7" w:rsidRPr="00FE239B" w:rsidRDefault="000E2CE7" w:rsidP="00B2632A">
            <w:pPr>
              <w:spacing w:line="40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一等奖</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8</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袁健鑫</w:t>
            </w:r>
          </w:p>
        </w:tc>
        <w:tc>
          <w:tcPr>
            <w:tcW w:w="844" w:type="dxa"/>
            <w:vAlign w:val="center"/>
          </w:tcPr>
          <w:p w:rsidR="000E2CE7" w:rsidRPr="00FE239B" w:rsidRDefault="000E2CE7" w:rsidP="00B2632A">
            <w:pPr>
              <w:jc w:val="center"/>
              <w:rPr>
                <w:rFonts w:ascii="宋体" w:hAnsi="宋体"/>
                <w:color w:val="000000" w:themeColor="text1"/>
                <w:sz w:val="18"/>
                <w:szCs w:val="18"/>
              </w:rPr>
            </w:pPr>
            <w:r w:rsidRPr="00FE239B">
              <w:rPr>
                <w:rFonts w:ascii="宋体" w:hAnsi="宋体" w:cs="宋体" w:hint="eastAsia"/>
                <w:color w:val="000000" w:themeColor="text1"/>
                <w:kern w:val="0"/>
                <w:sz w:val="18"/>
                <w:szCs w:val="18"/>
                <w:lang w:bidi="ar"/>
              </w:rPr>
              <w:t>二等奖</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2</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高益民</w:t>
            </w:r>
          </w:p>
        </w:tc>
        <w:tc>
          <w:tcPr>
            <w:tcW w:w="844" w:type="dxa"/>
            <w:vAlign w:val="center"/>
          </w:tcPr>
          <w:p w:rsidR="000E2CE7" w:rsidRPr="00FE239B" w:rsidRDefault="000E2CE7" w:rsidP="00B2632A">
            <w:pPr>
              <w:jc w:val="center"/>
              <w:rPr>
                <w:color w:val="000000" w:themeColor="text1"/>
              </w:rPr>
            </w:pPr>
            <w:r w:rsidRPr="00FE239B">
              <w:rPr>
                <w:rFonts w:ascii="宋体" w:hAnsi="宋体" w:cs="宋体" w:hint="eastAsia"/>
                <w:color w:val="000000" w:themeColor="text1"/>
                <w:kern w:val="0"/>
                <w:sz w:val="18"/>
                <w:szCs w:val="18"/>
                <w:lang w:bidi="ar"/>
              </w:rPr>
              <w:t>三等奖</w:t>
            </w:r>
          </w:p>
        </w:tc>
        <w:tc>
          <w:tcPr>
            <w:tcW w:w="789"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12</w:t>
            </w:r>
          </w:p>
        </w:tc>
        <w:tc>
          <w:tcPr>
            <w:tcW w:w="789"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宗文浩</w:t>
            </w:r>
          </w:p>
        </w:tc>
        <w:tc>
          <w:tcPr>
            <w:tcW w:w="789" w:type="dxa"/>
            <w:vAlign w:val="center"/>
          </w:tcPr>
          <w:p w:rsidR="000E2CE7" w:rsidRPr="00FE239B" w:rsidRDefault="000E2CE7" w:rsidP="00B2632A">
            <w:pPr>
              <w:jc w:val="center"/>
              <w:rPr>
                <w:color w:val="000000" w:themeColor="text1"/>
              </w:rPr>
            </w:pPr>
            <w:r w:rsidRPr="00FE239B">
              <w:rPr>
                <w:rFonts w:ascii="宋体" w:hAnsi="宋体" w:cs="宋体" w:hint="eastAsia"/>
                <w:color w:val="000000" w:themeColor="text1"/>
                <w:kern w:val="0"/>
                <w:sz w:val="18"/>
                <w:szCs w:val="18"/>
                <w:lang w:bidi="ar"/>
              </w:rPr>
              <w:t>三等奖</w:t>
            </w:r>
          </w:p>
        </w:tc>
      </w:tr>
      <w:tr w:rsidR="000E2CE7" w:rsidRPr="00FE239B" w:rsidTr="00B2632A">
        <w:trPr>
          <w:trHeight w:hRule="exact" w:val="397"/>
        </w:trPr>
        <w:tc>
          <w:tcPr>
            <w:tcW w:w="843"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12</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孙　楠</w:t>
            </w:r>
          </w:p>
        </w:tc>
        <w:tc>
          <w:tcPr>
            <w:tcW w:w="844" w:type="dxa"/>
            <w:vAlign w:val="center"/>
          </w:tcPr>
          <w:p w:rsidR="000E2CE7" w:rsidRPr="00FE239B" w:rsidRDefault="000E2CE7" w:rsidP="00B2632A">
            <w:pPr>
              <w:spacing w:line="40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一等奖</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9</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任嘉骏</w:t>
            </w:r>
          </w:p>
        </w:tc>
        <w:tc>
          <w:tcPr>
            <w:tcW w:w="844" w:type="dxa"/>
            <w:vAlign w:val="center"/>
          </w:tcPr>
          <w:p w:rsidR="000E2CE7" w:rsidRPr="00FE239B" w:rsidRDefault="000E2CE7" w:rsidP="00B2632A">
            <w:pPr>
              <w:jc w:val="center"/>
              <w:rPr>
                <w:rFonts w:ascii="宋体" w:hAnsi="宋体"/>
                <w:color w:val="000000" w:themeColor="text1"/>
                <w:sz w:val="18"/>
                <w:szCs w:val="18"/>
              </w:rPr>
            </w:pPr>
            <w:r w:rsidRPr="00FE239B">
              <w:rPr>
                <w:rFonts w:ascii="宋体" w:hAnsi="宋体" w:cs="宋体" w:hint="eastAsia"/>
                <w:color w:val="000000" w:themeColor="text1"/>
                <w:kern w:val="0"/>
                <w:sz w:val="18"/>
                <w:szCs w:val="18"/>
                <w:lang w:bidi="ar"/>
              </w:rPr>
              <w:t>二等奖</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2</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赵士林</w:t>
            </w:r>
          </w:p>
        </w:tc>
        <w:tc>
          <w:tcPr>
            <w:tcW w:w="844" w:type="dxa"/>
            <w:vAlign w:val="center"/>
          </w:tcPr>
          <w:p w:rsidR="000E2CE7" w:rsidRPr="00FE239B" w:rsidRDefault="000E2CE7" w:rsidP="00B2632A">
            <w:pPr>
              <w:jc w:val="center"/>
              <w:rPr>
                <w:color w:val="000000" w:themeColor="text1"/>
              </w:rPr>
            </w:pPr>
            <w:r w:rsidRPr="00FE239B">
              <w:rPr>
                <w:rFonts w:ascii="宋体" w:hAnsi="宋体" w:cs="宋体" w:hint="eastAsia"/>
                <w:color w:val="000000" w:themeColor="text1"/>
                <w:kern w:val="0"/>
                <w:sz w:val="18"/>
                <w:szCs w:val="18"/>
                <w:lang w:bidi="ar"/>
              </w:rPr>
              <w:t>三等奖</w:t>
            </w:r>
          </w:p>
        </w:tc>
        <w:tc>
          <w:tcPr>
            <w:tcW w:w="789" w:type="dxa"/>
            <w:vAlign w:val="center"/>
          </w:tcPr>
          <w:p w:rsidR="000E2CE7" w:rsidRPr="00FE239B" w:rsidRDefault="000E2CE7" w:rsidP="00B2632A">
            <w:pPr>
              <w:spacing w:line="400" w:lineRule="exact"/>
              <w:jc w:val="center"/>
              <w:rPr>
                <w:rFonts w:ascii="宋体" w:hAnsi="宋体" w:cs="宋体"/>
                <w:color w:val="000000" w:themeColor="text1"/>
                <w:kern w:val="0"/>
                <w:sz w:val="18"/>
                <w:szCs w:val="18"/>
                <w:lang w:bidi="ar"/>
              </w:rPr>
            </w:pPr>
          </w:p>
        </w:tc>
        <w:tc>
          <w:tcPr>
            <w:tcW w:w="789" w:type="dxa"/>
            <w:vAlign w:val="center"/>
          </w:tcPr>
          <w:p w:rsidR="000E2CE7" w:rsidRPr="00FE239B" w:rsidRDefault="000E2CE7" w:rsidP="00B2632A">
            <w:pPr>
              <w:spacing w:line="400" w:lineRule="exact"/>
              <w:jc w:val="center"/>
              <w:rPr>
                <w:rFonts w:ascii="宋体" w:hAnsi="宋体" w:cs="宋体"/>
                <w:color w:val="000000" w:themeColor="text1"/>
                <w:kern w:val="0"/>
                <w:sz w:val="18"/>
                <w:szCs w:val="18"/>
                <w:lang w:bidi="ar"/>
              </w:rPr>
            </w:pPr>
          </w:p>
        </w:tc>
        <w:tc>
          <w:tcPr>
            <w:tcW w:w="789" w:type="dxa"/>
            <w:vAlign w:val="center"/>
          </w:tcPr>
          <w:p w:rsidR="000E2CE7" w:rsidRPr="00FE239B" w:rsidRDefault="000E2CE7" w:rsidP="00B2632A">
            <w:pPr>
              <w:spacing w:line="400" w:lineRule="exact"/>
              <w:jc w:val="center"/>
              <w:rPr>
                <w:rFonts w:ascii="宋体" w:hAnsi="宋体" w:cs="宋体"/>
                <w:color w:val="000000" w:themeColor="text1"/>
                <w:kern w:val="0"/>
                <w:sz w:val="18"/>
                <w:szCs w:val="18"/>
                <w:lang w:bidi="ar"/>
              </w:rPr>
            </w:pPr>
          </w:p>
        </w:tc>
      </w:tr>
      <w:tr w:rsidR="000E2CE7" w:rsidRPr="00FE239B" w:rsidTr="00B2632A">
        <w:trPr>
          <w:trHeight w:hRule="exact" w:val="397"/>
        </w:trPr>
        <w:tc>
          <w:tcPr>
            <w:tcW w:w="843"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12</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何昕宇</w:t>
            </w:r>
          </w:p>
        </w:tc>
        <w:tc>
          <w:tcPr>
            <w:tcW w:w="844" w:type="dxa"/>
            <w:vAlign w:val="center"/>
          </w:tcPr>
          <w:p w:rsidR="000E2CE7" w:rsidRPr="00FE239B" w:rsidRDefault="000E2CE7" w:rsidP="00B2632A">
            <w:pPr>
              <w:spacing w:line="40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一等奖</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9</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王美旗</w:t>
            </w:r>
          </w:p>
        </w:tc>
        <w:tc>
          <w:tcPr>
            <w:tcW w:w="844" w:type="dxa"/>
            <w:vAlign w:val="center"/>
          </w:tcPr>
          <w:p w:rsidR="000E2CE7" w:rsidRPr="00FE239B" w:rsidRDefault="000E2CE7" w:rsidP="00B2632A">
            <w:pPr>
              <w:jc w:val="center"/>
              <w:rPr>
                <w:rFonts w:ascii="宋体" w:hAnsi="宋体"/>
                <w:color w:val="000000" w:themeColor="text1"/>
                <w:sz w:val="18"/>
                <w:szCs w:val="18"/>
              </w:rPr>
            </w:pPr>
            <w:r w:rsidRPr="00FE239B">
              <w:rPr>
                <w:rFonts w:ascii="宋体" w:hAnsi="宋体" w:cs="宋体" w:hint="eastAsia"/>
                <w:color w:val="000000" w:themeColor="text1"/>
                <w:kern w:val="0"/>
                <w:sz w:val="18"/>
                <w:szCs w:val="18"/>
                <w:lang w:bidi="ar"/>
              </w:rPr>
              <w:t>二等奖</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3</w:t>
            </w:r>
          </w:p>
        </w:tc>
        <w:tc>
          <w:tcPr>
            <w:tcW w:w="844" w:type="dxa"/>
            <w:vAlign w:val="center"/>
          </w:tcPr>
          <w:p w:rsidR="000E2CE7" w:rsidRPr="00FE239B" w:rsidRDefault="000E2CE7" w:rsidP="00B2632A">
            <w:pPr>
              <w:spacing w:line="350" w:lineRule="exact"/>
              <w:jc w:val="center"/>
              <w:rPr>
                <w:rFonts w:ascii="宋体" w:hAnsi="宋体" w:cs="宋体"/>
                <w:color w:val="000000" w:themeColor="text1"/>
                <w:kern w:val="0"/>
                <w:sz w:val="18"/>
                <w:szCs w:val="18"/>
                <w:lang w:bidi="ar"/>
              </w:rPr>
            </w:pPr>
            <w:r w:rsidRPr="00FE239B">
              <w:rPr>
                <w:rFonts w:ascii="宋体" w:hAnsi="宋体" w:cs="宋体" w:hint="eastAsia"/>
                <w:color w:val="000000" w:themeColor="text1"/>
                <w:kern w:val="0"/>
                <w:sz w:val="18"/>
                <w:szCs w:val="18"/>
                <w:lang w:bidi="ar"/>
              </w:rPr>
              <w:t>陈　婕</w:t>
            </w:r>
          </w:p>
        </w:tc>
        <w:tc>
          <w:tcPr>
            <w:tcW w:w="844" w:type="dxa"/>
            <w:vAlign w:val="center"/>
          </w:tcPr>
          <w:p w:rsidR="000E2CE7" w:rsidRPr="00FE239B" w:rsidRDefault="000E2CE7" w:rsidP="00B2632A">
            <w:pPr>
              <w:jc w:val="center"/>
              <w:rPr>
                <w:color w:val="000000" w:themeColor="text1"/>
              </w:rPr>
            </w:pPr>
            <w:r w:rsidRPr="00FE239B">
              <w:rPr>
                <w:rFonts w:ascii="宋体" w:hAnsi="宋体" w:cs="宋体" w:hint="eastAsia"/>
                <w:color w:val="000000" w:themeColor="text1"/>
                <w:kern w:val="0"/>
                <w:sz w:val="18"/>
                <w:szCs w:val="18"/>
                <w:lang w:bidi="ar"/>
              </w:rPr>
              <w:t>三等奖</w:t>
            </w:r>
          </w:p>
        </w:tc>
        <w:tc>
          <w:tcPr>
            <w:tcW w:w="789" w:type="dxa"/>
            <w:vAlign w:val="center"/>
          </w:tcPr>
          <w:p w:rsidR="000E2CE7" w:rsidRPr="00FE239B" w:rsidRDefault="000E2CE7" w:rsidP="00B2632A">
            <w:pPr>
              <w:spacing w:line="400" w:lineRule="exact"/>
              <w:jc w:val="center"/>
              <w:rPr>
                <w:rFonts w:ascii="宋体" w:hAnsi="宋体" w:cs="宋体"/>
                <w:color w:val="000000" w:themeColor="text1"/>
                <w:kern w:val="0"/>
                <w:sz w:val="18"/>
                <w:szCs w:val="18"/>
                <w:lang w:bidi="ar"/>
              </w:rPr>
            </w:pPr>
          </w:p>
        </w:tc>
        <w:tc>
          <w:tcPr>
            <w:tcW w:w="789" w:type="dxa"/>
            <w:vAlign w:val="center"/>
          </w:tcPr>
          <w:p w:rsidR="000E2CE7" w:rsidRPr="00FE239B" w:rsidRDefault="000E2CE7" w:rsidP="00B2632A">
            <w:pPr>
              <w:spacing w:line="400" w:lineRule="exact"/>
              <w:jc w:val="center"/>
              <w:rPr>
                <w:rFonts w:ascii="宋体" w:hAnsi="宋体" w:cs="宋体"/>
                <w:color w:val="000000" w:themeColor="text1"/>
                <w:kern w:val="0"/>
                <w:sz w:val="18"/>
                <w:szCs w:val="18"/>
                <w:lang w:bidi="ar"/>
              </w:rPr>
            </w:pPr>
          </w:p>
        </w:tc>
        <w:tc>
          <w:tcPr>
            <w:tcW w:w="789" w:type="dxa"/>
            <w:vAlign w:val="center"/>
          </w:tcPr>
          <w:p w:rsidR="000E2CE7" w:rsidRPr="00FE239B" w:rsidRDefault="000E2CE7" w:rsidP="00B2632A">
            <w:pPr>
              <w:spacing w:line="400" w:lineRule="exact"/>
              <w:jc w:val="center"/>
              <w:rPr>
                <w:rFonts w:ascii="宋体" w:hAnsi="宋体" w:cs="宋体"/>
                <w:color w:val="000000" w:themeColor="text1"/>
                <w:kern w:val="0"/>
                <w:sz w:val="18"/>
                <w:szCs w:val="18"/>
                <w:lang w:bidi="ar"/>
              </w:rPr>
            </w:pPr>
          </w:p>
        </w:tc>
      </w:tr>
    </w:tbl>
    <w:p w:rsidR="000E2CE7" w:rsidRPr="00FE239B" w:rsidRDefault="000E2CE7" w:rsidP="000E2CE7">
      <w:pPr>
        <w:pStyle w:val="a4"/>
        <w:widowControl/>
        <w:shd w:val="clear" w:color="auto" w:fill="FFFFFF"/>
        <w:autoSpaceDE w:val="0"/>
        <w:spacing w:line="440" w:lineRule="exact"/>
        <w:ind w:firstLineChars="200" w:firstLine="420"/>
        <w:rPr>
          <w:rFonts w:ascii="宋体" w:hAnsi="宋体" w:cs="宋体"/>
          <w:bCs/>
          <w:color w:val="000000" w:themeColor="text1"/>
          <w:sz w:val="21"/>
          <w:szCs w:val="21"/>
          <w:shd w:val="clear" w:color="auto" w:fill="FFFFFF"/>
        </w:rPr>
      </w:pPr>
      <w:r w:rsidRPr="00FE239B">
        <w:rPr>
          <w:rFonts w:ascii="宋体" w:hAnsi="宋体" w:cs="宋体" w:hint="eastAsia"/>
          <w:bCs/>
          <w:color w:val="000000" w:themeColor="text1"/>
          <w:sz w:val="21"/>
          <w:szCs w:val="21"/>
          <w:shd w:val="clear" w:color="auto" w:fill="FFFFFF"/>
        </w:rPr>
        <w:t>3.2018年9月，在无锡市教育局组织的2018年学生“学宪法 讲宪法”演讲比赛中，高三5班林梦然同学荣获高中组三等奖，刘海老师被评为优秀指导教师。</w:t>
      </w:r>
    </w:p>
    <w:p w:rsidR="000E2CE7" w:rsidRPr="00FE239B" w:rsidRDefault="000E2CE7" w:rsidP="000E2CE7">
      <w:pPr>
        <w:pStyle w:val="a4"/>
        <w:widowControl/>
        <w:shd w:val="clear" w:color="auto" w:fill="FFFFFF"/>
        <w:autoSpaceDE w:val="0"/>
        <w:spacing w:line="440" w:lineRule="exact"/>
        <w:ind w:firstLineChars="200" w:firstLine="420"/>
        <w:rPr>
          <w:rFonts w:ascii="宋体" w:hAnsi="宋体" w:cs="宋体"/>
          <w:color w:val="000000" w:themeColor="text1"/>
          <w:sz w:val="21"/>
          <w:szCs w:val="21"/>
          <w:lang w:bidi="ar"/>
        </w:rPr>
      </w:pPr>
      <w:r w:rsidRPr="00FE239B">
        <w:rPr>
          <w:rFonts w:ascii="宋体" w:hAnsi="宋体" w:cs="宋体" w:hint="eastAsia"/>
          <w:bCs/>
          <w:color w:val="000000" w:themeColor="text1"/>
          <w:sz w:val="21"/>
          <w:szCs w:val="21"/>
          <w:shd w:val="clear" w:color="auto" w:fill="FFFFFF"/>
        </w:rPr>
        <w:t>4.2018年12月，</w:t>
      </w:r>
      <w:r w:rsidRPr="00FE239B">
        <w:rPr>
          <w:rFonts w:ascii="宋体" w:hAnsi="宋体" w:cs="宋体" w:hint="eastAsia"/>
          <w:bCs/>
          <w:color w:val="000000" w:themeColor="text1"/>
          <w:sz w:val="21"/>
          <w:szCs w:val="21"/>
        </w:rPr>
        <w:t>结合无锡市教育科学研究院发布的《关于组织2018年无锡市中学生思想政治学科小论文评选的通知》的具体要求，共组织各类小论文26篇，择优向无锡市教科院上报18篇全部获得市一、二等奖，其他8篇小论文分获校一、二等奖。</w:t>
      </w:r>
      <w:r w:rsidRPr="00FE239B">
        <w:rPr>
          <w:rFonts w:ascii="宋体" w:hAnsi="宋体" w:cs="宋体" w:hint="eastAsia"/>
          <w:color w:val="000000" w:themeColor="text1"/>
          <w:sz w:val="21"/>
          <w:szCs w:val="21"/>
          <w:lang w:bidi="ar"/>
        </w:rPr>
        <w:t>具体获奖名单如下: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4"/>
        <w:gridCol w:w="794"/>
        <w:gridCol w:w="1020"/>
        <w:gridCol w:w="1020"/>
        <w:gridCol w:w="454"/>
        <w:gridCol w:w="794"/>
        <w:gridCol w:w="1020"/>
        <w:gridCol w:w="1020"/>
        <w:gridCol w:w="454"/>
        <w:gridCol w:w="794"/>
        <w:gridCol w:w="1020"/>
        <w:gridCol w:w="1020"/>
      </w:tblGrid>
      <w:tr w:rsidR="000E2CE7" w:rsidRPr="00B133C9" w:rsidTr="00B2632A">
        <w:trPr>
          <w:trHeight w:hRule="exact" w:val="397"/>
          <w:jc w:val="center"/>
        </w:trPr>
        <w:tc>
          <w:tcPr>
            <w:tcW w:w="454" w:type="dxa"/>
            <w:tcBorders>
              <w:top w:val="single" w:sz="4" w:space="0" w:color="auto"/>
              <w:left w:val="single" w:sz="4" w:space="0" w:color="auto"/>
              <w:bottom w:val="single" w:sz="4" w:space="0" w:color="auto"/>
              <w:right w:val="single" w:sz="4" w:space="0" w:color="auto"/>
            </w:tcBorders>
            <w:vAlign w:val="center"/>
          </w:tcPr>
          <w:p w:rsidR="000E2CE7" w:rsidRPr="00B133C9" w:rsidRDefault="000E2CE7" w:rsidP="00B2632A">
            <w:pPr>
              <w:widowControl/>
              <w:jc w:val="center"/>
              <w:rPr>
                <w:rFonts w:ascii="宋体" w:hAnsi="宋体" w:cs="宋体"/>
                <w:b/>
                <w:color w:val="000000" w:themeColor="text1"/>
                <w:kern w:val="0"/>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0E2CE7" w:rsidRPr="00B133C9" w:rsidRDefault="000E2CE7" w:rsidP="00B2632A">
            <w:pPr>
              <w:widowControl/>
              <w:jc w:val="center"/>
              <w:rPr>
                <w:rFonts w:ascii="宋体" w:hAnsi="宋体" w:cs="宋体"/>
                <w:b/>
                <w:color w:val="000000" w:themeColor="text1"/>
                <w:kern w:val="0"/>
                <w:sz w:val="18"/>
                <w:szCs w:val="18"/>
              </w:rPr>
            </w:pPr>
            <w:r w:rsidRPr="00B133C9">
              <w:rPr>
                <w:rFonts w:ascii="宋体" w:hAnsi="宋体" w:cs="宋体" w:hint="eastAsia"/>
                <w:b/>
                <w:color w:val="000000" w:themeColor="text1"/>
                <w:kern w:val="0"/>
                <w:sz w:val="18"/>
                <w:szCs w:val="18"/>
              </w:rPr>
              <w:t>作 者</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B133C9" w:rsidRDefault="000E2CE7" w:rsidP="00B2632A">
            <w:pPr>
              <w:widowControl/>
              <w:jc w:val="center"/>
              <w:rPr>
                <w:rFonts w:ascii="宋体" w:hAnsi="宋体" w:cs="宋体"/>
                <w:b/>
                <w:color w:val="000000" w:themeColor="text1"/>
                <w:kern w:val="0"/>
                <w:sz w:val="18"/>
                <w:szCs w:val="18"/>
              </w:rPr>
            </w:pPr>
            <w:r w:rsidRPr="00B133C9">
              <w:rPr>
                <w:rFonts w:ascii="宋体" w:hAnsi="宋体" w:cs="宋体" w:hint="eastAsia"/>
                <w:b/>
                <w:color w:val="000000" w:themeColor="text1"/>
                <w:kern w:val="0"/>
                <w:sz w:val="18"/>
                <w:szCs w:val="18"/>
              </w:rPr>
              <w:t>指导老师</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B133C9" w:rsidRDefault="000E2CE7" w:rsidP="00B2632A">
            <w:pPr>
              <w:widowControl/>
              <w:jc w:val="center"/>
              <w:rPr>
                <w:rFonts w:ascii="宋体" w:hAnsi="宋体" w:cs="宋体"/>
                <w:b/>
                <w:color w:val="000000" w:themeColor="text1"/>
                <w:kern w:val="0"/>
                <w:sz w:val="18"/>
                <w:szCs w:val="18"/>
              </w:rPr>
            </w:pPr>
            <w:r w:rsidRPr="00B133C9">
              <w:rPr>
                <w:rFonts w:ascii="宋体" w:hAnsi="宋体" w:cs="宋体" w:hint="eastAsia"/>
                <w:b/>
                <w:color w:val="000000" w:themeColor="text1"/>
                <w:kern w:val="0"/>
                <w:sz w:val="18"/>
                <w:szCs w:val="18"/>
              </w:rPr>
              <w:t>获奖情况</w:t>
            </w:r>
          </w:p>
        </w:tc>
        <w:tc>
          <w:tcPr>
            <w:tcW w:w="454" w:type="dxa"/>
            <w:tcBorders>
              <w:top w:val="single" w:sz="4" w:space="0" w:color="auto"/>
              <w:left w:val="single" w:sz="4" w:space="0" w:color="auto"/>
              <w:bottom w:val="single" w:sz="4" w:space="0" w:color="auto"/>
              <w:right w:val="single" w:sz="4" w:space="0" w:color="auto"/>
            </w:tcBorders>
            <w:vAlign w:val="center"/>
          </w:tcPr>
          <w:p w:rsidR="000E2CE7" w:rsidRPr="00B133C9" w:rsidRDefault="000E2CE7" w:rsidP="00B2632A">
            <w:pPr>
              <w:widowControl/>
              <w:jc w:val="center"/>
              <w:rPr>
                <w:rFonts w:ascii="宋体" w:hAnsi="宋体" w:cs="宋体"/>
                <w:b/>
                <w:color w:val="000000" w:themeColor="text1"/>
                <w:kern w:val="0"/>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0E2CE7" w:rsidRPr="00B133C9" w:rsidRDefault="000E2CE7" w:rsidP="00B2632A">
            <w:pPr>
              <w:widowControl/>
              <w:jc w:val="center"/>
              <w:rPr>
                <w:rFonts w:ascii="宋体" w:hAnsi="宋体" w:cs="宋体"/>
                <w:b/>
                <w:color w:val="000000" w:themeColor="text1"/>
                <w:kern w:val="0"/>
                <w:sz w:val="18"/>
                <w:szCs w:val="18"/>
              </w:rPr>
            </w:pPr>
            <w:r w:rsidRPr="00B133C9">
              <w:rPr>
                <w:rFonts w:ascii="宋体" w:hAnsi="宋体" w:cs="宋体" w:hint="eastAsia"/>
                <w:b/>
                <w:color w:val="000000" w:themeColor="text1"/>
                <w:kern w:val="0"/>
                <w:sz w:val="18"/>
                <w:szCs w:val="18"/>
              </w:rPr>
              <w:t>作 者</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B133C9" w:rsidRDefault="000E2CE7" w:rsidP="00B2632A">
            <w:pPr>
              <w:widowControl/>
              <w:jc w:val="center"/>
              <w:rPr>
                <w:rFonts w:ascii="宋体" w:hAnsi="宋体" w:cs="宋体"/>
                <w:b/>
                <w:color w:val="000000" w:themeColor="text1"/>
                <w:kern w:val="0"/>
                <w:sz w:val="18"/>
                <w:szCs w:val="18"/>
              </w:rPr>
            </w:pPr>
            <w:r w:rsidRPr="00B133C9">
              <w:rPr>
                <w:rFonts w:ascii="宋体" w:hAnsi="宋体" w:cs="宋体" w:hint="eastAsia"/>
                <w:b/>
                <w:color w:val="000000" w:themeColor="text1"/>
                <w:kern w:val="0"/>
                <w:sz w:val="18"/>
                <w:szCs w:val="18"/>
              </w:rPr>
              <w:t>指导老师</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B133C9" w:rsidRDefault="000E2CE7" w:rsidP="00B2632A">
            <w:pPr>
              <w:widowControl/>
              <w:jc w:val="center"/>
              <w:rPr>
                <w:rFonts w:ascii="宋体" w:hAnsi="宋体" w:cs="宋体"/>
                <w:b/>
                <w:color w:val="000000" w:themeColor="text1"/>
                <w:kern w:val="0"/>
                <w:sz w:val="18"/>
                <w:szCs w:val="18"/>
              </w:rPr>
            </w:pPr>
            <w:r w:rsidRPr="00B133C9">
              <w:rPr>
                <w:rFonts w:ascii="宋体" w:hAnsi="宋体" w:cs="宋体" w:hint="eastAsia"/>
                <w:b/>
                <w:color w:val="000000" w:themeColor="text1"/>
                <w:kern w:val="0"/>
                <w:sz w:val="18"/>
                <w:szCs w:val="18"/>
              </w:rPr>
              <w:t>获奖情况</w:t>
            </w:r>
          </w:p>
        </w:tc>
        <w:tc>
          <w:tcPr>
            <w:tcW w:w="454" w:type="dxa"/>
            <w:tcBorders>
              <w:top w:val="single" w:sz="4" w:space="0" w:color="auto"/>
              <w:left w:val="single" w:sz="4" w:space="0" w:color="auto"/>
              <w:bottom w:val="single" w:sz="4" w:space="0" w:color="auto"/>
              <w:right w:val="single" w:sz="4" w:space="0" w:color="auto"/>
            </w:tcBorders>
            <w:vAlign w:val="center"/>
          </w:tcPr>
          <w:p w:rsidR="000E2CE7" w:rsidRPr="00B133C9" w:rsidRDefault="000E2CE7" w:rsidP="00B2632A">
            <w:pPr>
              <w:widowControl/>
              <w:jc w:val="center"/>
              <w:rPr>
                <w:rFonts w:ascii="宋体" w:hAnsi="宋体" w:cs="宋体"/>
                <w:b/>
                <w:color w:val="000000" w:themeColor="text1"/>
                <w:kern w:val="0"/>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0E2CE7" w:rsidRPr="00B133C9" w:rsidRDefault="000E2CE7" w:rsidP="00B2632A">
            <w:pPr>
              <w:widowControl/>
              <w:jc w:val="center"/>
              <w:rPr>
                <w:rFonts w:ascii="宋体" w:hAnsi="宋体" w:cs="宋体"/>
                <w:b/>
                <w:color w:val="000000" w:themeColor="text1"/>
                <w:kern w:val="0"/>
                <w:sz w:val="18"/>
                <w:szCs w:val="18"/>
              </w:rPr>
            </w:pPr>
            <w:r w:rsidRPr="00B133C9">
              <w:rPr>
                <w:rFonts w:ascii="宋体" w:hAnsi="宋体" w:cs="宋体" w:hint="eastAsia"/>
                <w:b/>
                <w:color w:val="000000" w:themeColor="text1"/>
                <w:kern w:val="0"/>
                <w:sz w:val="18"/>
                <w:szCs w:val="18"/>
              </w:rPr>
              <w:t>作 者</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B133C9" w:rsidRDefault="000E2CE7" w:rsidP="00B2632A">
            <w:pPr>
              <w:widowControl/>
              <w:jc w:val="center"/>
              <w:rPr>
                <w:rFonts w:ascii="宋体" w:hAnsi="宋体" w:cs="宋体"/>
                <w:b/>
                <w:color w:val="000000" w:themeColor="text1"/>
                <w:kern w:val="0"/>
                <w:sz w:val="18"/>
                <w:szCs w:val="18"/>
              </w:rPr>
            </w:pPr>
            <w:r w:rsidRPr="00B133C9">
              <w:rPr>
                <w:rFonts w:ascii="宋体" w:hAnsi="宋体" w:cs="宋体" w:hint="eastAsia"/>
                <w:b/>
                <w:color w:val="000000" w:themeColor="text1"/>
                <w:kern w:val="0"/>
                <w:sz w:val="18"/>
                <w:szCs w:val="18"/>
              </w:rPr>
              <w:t>指导老师</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B133C9" w:rsidRDefault="000E2CE7" w:rsidP="00B2632A">
            <w:pPr>
              <w:widowControl/>
              <w:jc w:val="center"/>
              <w:rPr>
                <w:rFonts w:ascii="宋体" w:hAnsi="宋体" w:cs="宋体"/>
                <w:b/>
                <w:color w:val="000000" w:themeColor="text1"/>
                <w:kern w:val="0"/>
                <w:sz w:val="18"/>
                <w:szCs w:val="18"/>
              </w:rPr>
            </w:pPr>
            <w:r w:rsidRPr="00B133C9">
              <w:rPr>
                <w:rFonts w:ascii="宋体" w:hAnsi="宋体" w:cs="宋体" w:hint="eastAsia"/>
                <w:b/>
                <w:color w:val="000000" w:themeColor="text1"/>
                <w:kern w:val="0"/>
                <w:sz w:val="18"/>
                <w:szCs w:val="18"/>
              </w:rPr>
              <w:t>获奖情况</w:t>
            </w:r>
          </w:p>
        </w:tc>
      </w:tr>
      <w:tr w:rsidR="000E2CE7" w:rsidRPr="00FE239B" w:rsidTr="00B2632A">
        <w:trPr>
          <w:trHeight w:hRule="exact" w:val="397"/>
          <w:jc w:val="center"/>
        </w:trPr>
        <w:tc>
          <w:tcPr>
            <w:tcW w:w="45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jc w:val="center"/>
              <w:rPr>
                <w:rFonts w:ascii="宋体" w:hAnsi="宋体" w:cs="宋体"/>
                <w:color w:val="000000" w:themeColor="text1"/>
                <w:kern w:val="0"/>
                <w:sz w:val="18"/>
                <w:szCs w:val="18"/>
              </w:rPr>
            </w:pPr>
            <w:r w:rsidRPr="00FE239B">
              <w:rPr>
                <w:rFonts w:ascii="宋体" w:hAnsi="宋体" w:cs="宋体" w:hint="eastAsia"/>
                <w:color w:val="000000" w:themeColor="text1"/>
                <w:kern w:val="0"/>
                <w:sz w:val="18"/>
                <w:szCs w:val="18"/>
              </w:rPr>
              <w:t>1</w:t>
            </w:r>
          </w:p>
        </w:tc>
        <w:tc>
          <w:tcPr>
            <w:tcW w:w="79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kern w:val="0"/>
                <w:sz w:val="18"/>
                <w:szCs w:val="18"/>
              </w:rPr>
            </w:pPr>
            <w:r w:rsidRPr="00FE239B">
              <w:rPr>
                <w:rFonts w:ascii="宋体" w:hAnsi="宋体" w:cs="宋体" w:hint="eastAsia"/>
                <w:color w:val="000000" w:themeColor="text1"/>
                <w:sz w:val="18"/>
                <w:szCs w:val="18"/>
              </w:rPr>
              <w:t>徐蕾蕾</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kern w:val="0"/>
                <w:sz w:val="18"/>
                <w:szCs w:val="18"/>
              </w:rPr>
            </w:pPr>
            <w:r w:rsidRPr="00FE239B">
              <w:rPr>
                <w:rFonts w:ascii="宋体" w:hAnsi="宋体" w:cs="宋体" w:hint="eastAsia"/>
                <w:color w:val="000000" w:themeColor="text1"/>
                <w:sz w:val="18"/>
                <w:szCs w:val="18"/>
              </w:rPr>
              <w:t>王　玲</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rPr>
              <w:t>市二等奖</w:t>
            </w:r>
          </w:p>
        </w:tc>
        <w:tc>
          <w:tcPr>
            <w:tcW w:w="45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10</w:t>
            </w:r>
          </w:p>
        </w:tc>
        <w:tc>
          <w:tcPr>
            <w:tcW w:w="79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rPr>
              <w:t>过迅行</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rPr>
              <w:t>秦　颖</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rPr>
              <w:t>市一等奖</w:t>
            </w:r>
          </w:p>
        </w:tc>
        <w:tc>
          <w:tcPr>
            <w:tcW w:w="45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19</w:t>
            </w:r>
          </w:p>
        </w:tc>
        <w:tc>
          <w:tcPr>
            <w:tcW w:w="79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rPr>
              <w:t>孙学荣</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rPr>
              <w:t>王  玲</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校一等奖</w:t>
            </w:r>
          </w:p>
        </w:tc>
      </w:tr>
      <w:tr w:rsidR="000E2CE7" w:rsidRPr="00FE239B" w:rsidTr="00B2632A">
        <w:trPr>
          <w:trHeight w:hRule="exact" w:val="397"/>
          <w:jc w:val="center"/>
        </w:trPr>
        <w:tc>
          <w:tcPr>
            <w:tcW w:w="45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jc w:val="center"/>
              <w:rPr>
                <w:rFonts w:ascii="宋体" w:hAnsi="宋体" w:cs="宋体"/>
                <w:color w:val="000000" w:themeColor="text1"/>
                <w:kern w:val="0"/>
                <w:sz w:val="18"/>
                <w:szCs w:val="18"/>
              </w:rPr>
            </w:pPr>
            <w:r w:rsidRPr="00FE239B">
              <w:rPr>
                <w:rFonts w:ascii="宋体" w:hAnsi="宋体" w:cs="宋体" w:hint="eastAsia"/>
                <w:color w:val="000000" w:themeColor="text1"/>
                <w:kern w:val="0"/>
                <w:sz w:val="18"/>
                <w:szCs w:val="18"/>
              </w:rPr>
              <w:t>2</w:t>
            </w:r>
          </w:p>
        </w:tc>
        <w:tc>
          <w:tcPr>
            <w:tcW w:w="79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kern w:val="0"/>
                <w:sz w:val="18"/>
                <w:szCs w:val="18"/>
              </w:rPr>
            </w:pPr>
            <w:r w:rsidRPr="00FE239B">
              <w:rPr>
                <w:rFonts w:ascii="宋体" w:hAnsi="宋体" w:cs="宋体" w:hint="eastAsia"/>
                <w:color w:val="000000" w:themeColor="text1"/>
                <w:sz w:val="18"/>
                <w:szCs w:val="18"/>
              </w:rPr>
              <w:t>马志强</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kern w:val="0"/>
                <w:sz w:val="18"/>
                <w:szCs w:val="18"/>
              </w:rPr>
            </w:pPr>
            <w:r w:rsidRPr="00FE239B">
              <w:rPr>
                <w:rFonts w:ascii="宋体" w:hAnsi="宋体" w:cs="宋体" w:hint="eastAsia"/>
                <w:color w:val="000000" w:themeColor="text1"/>
                <w:sz w:val="18"/>
                <w:szCs w:val="18"/>
              </w:rPr>
              <w:t>王　玲</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kern w:val="0"/>
                <w:sz w:val="18"/>
                <w:szCs w:val="18"/>
              </w:rPr>
            </w:pPr>
            <w:r w:rsidRPr="00FE239B">
              <w:rPr>
                <w:rFonts w:ascii="宋体" w:hAnsi="宋体" w:cs="宋体" w:hint="eastAsia"/>
                <w:color w:val="000000" w:themeColor="text1"/>
                <w:kern w:val="0"/>
                <w:sz w:val="18"/>
                <w:szCs w:val="18"/>
              </w:rPr>
              <w:t>市二等奖</w:t>
            </w:r>
          </w:p>
        </w:tc>
        <w:tc>
          <w:tcPr>
            <w:tcW w:w="45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11</w:t>
            </w:r>
          </w:p>
        </w:tc>
        <w:tc>
          <w:tcPr>
            <w:tcW w:w="79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rPr>
              <w:t>于　欢</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rPr>
              <w:t>刘　海</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rPr>
              <w:t>市二等奖</w:t>
            </w:r>
          </w:p>
        </w:tc>
        <w:tc>
          <w:tcPr>
            <w:tcW w:w="45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20</w:t>
            </w:r>
          </w:p>
        </w:tc>
        <w:tc>
          <w:tcPr>
            <w:tcW w:w="79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rPr>
              <w:t>吴心雨</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rPr>
              <w:t>秦  颖</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校</w:t>
            </w:r>
            <w:r w:rsidRPr="00FE239B">
              <w:rPr>
                <w:rFonts w:ascii="宋体" w:hAnsi="宋体" w:cs="宋体" w:hint="eastAsia"/>
                <w:color w:val="000000" w:themeColor="text1"/>
                <w:kern w:val="0"/>
                <w:sz w:val="18"/>
                <w:szCs w:val="18"/>
              </w:rPr>
              <w:t>二等奖</w:t>
            </w:r>
          </w:p>
        </w:tc>
      </w:tr>
      <w:tr w:rsidR="000E2CE7" w:rsidRPr="00FE239B" w:rsidTr="00B2632A">
        <w:trPr>
          <w:trHeight w:hRule="exact" w:val="397"/>
          <w:jc w:val="center"/>
        </w:trPr>
        <w:tc>
          <w:tcPr>
            <w:tcW w:w="45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jc w:val="center"/>
              <w:rPr>
                <w:rFonts w:ascii="宋体" w:hAnsi="宋体" w:cs="宋体"/>
                <w:color w:val="000000" w:themeColor="text1"/>
                <w:kern w:val="0"/>
                <w:sz w:val="18"/>
                <w:szCs w:val="18"/>
              </w:rPr>
            </w:pPr>
            <w:r w:rsidRPr="00FE239B">
              <w:rPr>
                <w:rFonts w:ascii="宋体" w:hAnsi="宋体" w:cs="宋体" w:hint="eastAsia"/>
                <w:color w:val="000000" w:themeColor="text1"/>
                <w:kern w:val="0"/>
                <w:sz w:val="18"/>
                <w:szCs w:val="18"/>
              </w:rPr>
              <w:t>3</w:t>
            </w:r>
          </w:p>
        </w:tc>
        <w:tc>
          <w:tcPr>
            <w:tcW w:w="79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kern w:val="0"/>
                <w:sz w:val="18"/>
                <w:szCs w:val="18"/>
              </w:rPr>
            </w:pPr>
            <w:r w:rsidRPr="00FE239B">
              <w:rPr>
                <w:rFonts w:ascii="宋体" w:hAnsi="宋体" w:cs="宋体" w:hint="eastAsia"/>
                <w:color w:val="000000" w:themeColor="text1"/>
                <w:sz w:val="18"/>
                <w:szCs w:val="18"/>
              </w:rPr>
              <w:t>肖煜瀚</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kern w:val="0"/>
                <w:sz w:val="18"/>
                <w:szCs w:val="18"/>
              </w:rPr>
            </w:pPr>
            <w:r w:rsidRPr="00FE239B">
              <w:rPr>
                <w:rFonts w:ascii="宋体" w:hAnsi="宋体" w:cs="宋体" w:hint="eastAsia"/>
                <w:color w:val="000000" w:themeColor="text1"/>
                <w:sz w:val="18"/>
                <w:szCs w:val="18"/>
              </w:rPr>
              <w:t>王　玲</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kern w:val="0"/>
                <w:sz w:val="18"/>
                <w:szCs w:val="18"/>
              </w:rPr>
            </w:pPr>
            <w:r w:rsidRPr="00FE239B">
              <w:rPr>
                <w:rFonts w:ascii="宋体" w:hAnsi="宋体" w:cs="宋体" w:hint="eastAsia"/>
                <w:color w:val="000000" w:themeColor="text1"/>
                <w:kern w:val="0"/>
                <w:sz w:val="18"/>
                <w:szCs w:val="18"/>
              </w:rPr>
              <w:t>市二等奖</w:t>
            </w:r>
          </w:p>
        </w:tc>
        <w:tc>
          <w:tcPr>
            <w:tcW w:w="45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12</w:t>
            </w:r>
          </w:p>
        </w:tc>
        <w:tc>
          <w:tcPr>
            <w:tcW w:w="79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rPr>
              <w:t>陈宵静</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rPr>
              <w:t>刘　海</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rPr>
              <w:t>市二等奖</w:t>
            </w:r>
          </w:p>
        </w:tc>
        <w:tc>
          <w:tcPr>
            <w:tcW w:w="45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21</w:t>
            </w:r>
          </w:p>
        </w:tc>
        <w:tc>
          <w:tcPr>
            <w:tcW w:w="79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rPr>
              <w:t>陆怡霖</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rPr>
              <w:t>秦  颖</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校</w:t>
            </w:r>
            <w:r w:rsidRPr="00FE239B">
              <w:rPr>
                <w:rFonts w:ascii="宋体" w:hAnsi="宋体" w:cs="宋体" w:hint="eastAsia"/>
                <w:color w:val="000000" w:themeColor="text1"/>
                <w:kern w:val="0"/>
                <w:sz w:val="18"/>
                <w:szCs w:val="18"/>
              </w:rPr>
              <w:t>一等奖</w:t>
            </w:r>
          </w:p>
        </w:tc>
      </w:tr>
      <w:tr w:rsidR="000E2CE7" w:rsidRPr="00FE239B" w:rsidTr="00B2632A">
        <w:trPr>
          <w:trHeight w:hRule="exact" w:val="397"/>
          <w:jc w:val="center"/>
        </w:trPr>
        <w:tc>
          <w:tcPr>
            <w:tcW w:w="45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jc w:val="center"/>
              <w:rPr>
                <w:rFonts w:ascii="宋体" w:hAnsi="宋体" w:cs="宋体"/>
                <w:color w:val="000000" w:themeColor="text1"/>
                <w:kern w:val="0"/>
                <w:sz w:val="18"/>
                <w:szCs w:val="18"/>
              </w:rPr>
            </w:pPr>
            <w:r w:rsidRPr="00FE239B">
              <w:rPr>
                <w:rFonts w:ascii="宋体" w:hAnsi="宋体" w:cs="宋体" w:hint="eastAsia"/>
                <w:color w:val="000000" w:themeColor="text1"/>
                <w:kern w:val="0"/>
                <w:sz w:val="18"/>
                <w:szCs w:val="18"/>
              </w:rPr>
              <w:t>4</w:t>
            </w:r>
          </w:p>
        </w:tc>
        <w:tc>
          <w:tcPr>
            <w:tcW w:w="79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kern w:val="0"/>
                <w:sz w:val="18"/>
                <w:szCs w:val="18"/>
              </w:rPr>
            </w:pPr>
            <w:r w:rsidRPr="00FE239B">
              <w:rPr>
                <w:rFonts w:ascii="宋体" w:hAnsi="宋体" w:cs="宋体" w:hint="eastAsia"/>
                <w:color w:val="000000" w:themeColor="text1"/>
                <w:sz w:val="18"/>
                <w:szCs w:val="18"/>
              </w:rPr>
              <w:t>刘晗璐</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kern w:val="0"/>
                <w:sz w:val="18"/>
                <w:szCs w:val="18"/>
              </w:rPr>
            </w:pPr>
            <w:r w:rsidRPr="00FE239B">
              <w:rPr>
                <w:rFonts w:ascii="宋体" w:hAnsi="宋体" w:cs="宋体" w:hint="eastAsia"/>
                <w:color w:val="000000" w:themeColor="text1"/>
                <w:kern w:val="0"/>
                <w:sz w:val="18"/>
                <w:szCs w:val="18"/>
              </w:rPr>
              <w:t>金丽英</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rPr>
              <w:t>市二等奖</w:t>
            </w:r>
          </w:p>
        </w:tc>
        <w:tc>
          <w:tcPr>
            <w:tcW w:w="45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13</w:t>
            </w:r>
          </w:p>
        </w:tc>
        <w:tc>
          <w:tcPr>
            <w:tcW w:w="79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rPr>
              <w:t>伍颖钰</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rPr>
              <w:t>刘　海</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rPr>
              <w:t>市</w:t>
            </w:r>
            <w:r w:rsidRPr="00FE239B">
              <w:rPr>
                <w:rFonts w:ascii="宋体" w:hAnsi="宋体" w:cs="宋体" w:hint="eastAsia"/>
                <w:color w:val="000000" w:themeColor="text1"/>
                <w:sz w:val="18"/>
                <w:szCs w:val="18"/>
              </w:rPr>
              <w:t>一等奖</w:t>
            </w:r>
          </w:p>
        </w:tc>
        <w:tc>
          <w:tcPr>
            <w:tcW w:w="45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22</w:t>
            </w:r>
          </w:p>
        </w:tc>
        <w:tc>
          <w:tcPr>
            <w:tcW w:w="79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rPr>
              <w:t>华伊琳</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rPr>
              <w:t>秦  颖</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校</w:t>
            </w:r>
            <w:r w:rsidRPr="00FE239B">
              <w:rPr>
                <w:rFonts w:ascii="宋体" w:hAnsi="宋体" w:cs="宋体" w:hint="eastAsia"/>
                <w:color w:val="000000" w:themeColor="text1"/>
                <w:kern w:val="0"/>
                <w:sz w:val="18"/>
                <w:szCs w:val="18"/>
              </w:rPr>
              <w:t>一等奖</w:t>
            </w:r>
          </w:p>
        </w:tc>
      </w:tr>
      <w:tr w:rsidR="000E2CE7" w:rsidRPr="00FE239B" w:rsidTr="00B2632A">
        <w:trPr>
          <w:trHeight w:hRule="exact" w:val="397"/>
          <w:jc w:val="center"/>
        </w:trPr>
        <w:tc>
          <w:tcPr>
            <w:tcW w:w="45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jc w:val="center"/>
              <w:rPr>
                <w:rFonts w:ascii="宋体" w:hAnsi="宋体" w:cs="宋体"/>
                <w:color w:val="000000" w:themeColor="text1"/>
                <w:kern w:val="0"/>
                <w:sz w:val="18"/>
                <w:szCs w:val="18"/>
              </w:rPr>
            </w:pPr>
            <w:r w:rsidRPr="00FE239B">
              <w:rPr>
                <w:rFonts w:ascii="宋体" w:hAnsi="宋体" w:cs="宋体" w:hint="eastAsia"/>
                <w:color w:val="000000" w:themeColor="text1"/>
                <w:kern w:val="0"/>
                <w:sz w:val="18"/>
                <w:szCs w:val="18"/>
              </w:rPr>
              <w:t>5</w:t>
            </w:r>
          </w:p>
        </w:tc>
        <w:tc>
          <w:tcPr>
            <w:tcW w:w="79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kern w:val="0"/>
                <w:sz w:val="18"/>
                <w:szCs w:val="18"/>
              </w:rPr>
            </w:pPr>
            <w:r w:rsidRPr="00FE239B">
              <w:rPr>
                <w:rFonts w:ascii="宋体" w:hAnsi="宋体" w:cs="宋体" w:hint="eastAsia"/>
                <w:color w:val="000000" w:themeColor="text1"/>
                <w:sz w:val="18"/>
                <w:szCs w:val="18"/>
              </w:rPr>
              <w:t>吴嘉洋</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kern w:val="0"/>
                <w:sz w:val="18"/>
                <w:szCs w:val="18"/>
              </w:rPr>
            </w:pPr>
            <w:r w:rsidRPr="00FE239B">
              <w:rPr>
                <w:rFonts w:ascii="宋体" w:hAnsi="宋体" w:cs="宋体" w:hint="eastAsia"/>
                <w:color w:val="000000" w:themeColor="text1"/>
                <w:kern w:val="0"/>
                <w:sz w:val="18"/>
                <w:szCs w:val="18"/>
              </w:rPr>
              <w:t>金丽英</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kern w:val="0"/>
                <w:sz w:val="18"/>
                <w:szCs w:val="18"/>
              </w:rPr>
            </w:pPr>
            <w:r w:rsidRPr="00FE239B">
              <w:rPr>
                <w:rFonts w:ascii="宋体" w:hAnsi="宋体" w:cs="宋体" w:hint="eastAsia"/>
                <w:color w:val="000000" w:themeColor="text1"/>
                <w:kern w:val="0"/>
                <w:sz w:val="18"/>
                <w:szCs w:val="18"/>
              </w:rPr>
              <w:t>市一等奖</w:t>
            </w:r>
          </w:p>
        </w:tc>
        <w:tc>
          <w:tcPr>
            <w:tcW w:w="45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14</w:t>
            </w:r>
          </w:p>
        </w:tc>
        <w:tc>
          <w:tcPr>
            <w:tcW w:w="79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rPr>
              <w:t>王　凯</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rPr>
              <w:t>刘　海</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rPr>
              <w:t>市一等奖</w:t>
            </w:r>
          </w:p>
        </w:tc>
        <w:tc>
          <w:tcPr>
            <w:tcW w:w="45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23</w:t>
            </w:r>
          </w:p>
        </w:tc>
        <w:tc>
          <w:tcPr>
            <w:tcW w:w="79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rPr>
              <w:t>刘馨怡</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rPr>
              <w:t>秦  颖</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校</w:t>
            </w:r>
            <w:r w:rsidRPr="00FE239B">
              <w:rPr>
                <w:rFonts w:ascii="宋体" w:hAnsi="宋体" w:cs="宋体" w:hint="eastAsia"/>
                <w:color w:val="000000" w:themeColor="text1"/>
                <w:kern w:val="0"/>
                <w:sz w:val="18"/>
                <w:szCs w:val="18"/>
              </w:rPr>
              <w:t>二等奖</w:t>
            </w:r>
          </w:p>
        </w:tc>
      </w:tr>
      <w:tr w:rsidR="000E2CE7" w:rsidRPr="00FE239B" w:rsidTr="00B2632A">
        <w:trPr>
          <w:trHeight w:hRule="exact" w:val="397"/>
          <w:jc w:val="center"/>
        </w:trPr>
        <w:tc>
          <w:tcPr>
            <w:tcW w:w="45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jc w:val="center"/>
              <w:rPr>
                <w:rFonts w:ascii="宋体" w:hAnsi="宋体" w:cs="宋体"/>
                <w:color w:val="000000" w:themeColor="text1"/>
                <w:kern w:val="0"/>
                <w:sz w:val="18"/>
                <w:szCs w:val="18"/>
              </w:rPr>
            </w:pPr>
            <w:r w:rsidRPr="00FE239B">
              <w:rPr>
                <w:rFonts w:ascii="宋体" w:hAnsi="宋体" w:cs="宋体" w:hint="eastAsia"/>
                <w:color w:val="000000" w:themeColor="text1"/>
                <w:kern w:val="0"/>
                <w:sz w:val="18"/>
                <w:szCs w:val="18"/>
              </w:rPr>
              <w:t>6</w:t>
            </w:r>
          </w:p>
        </w:tc>
        <w:tc>
          <w:tcPr>
            <w:tcW w:w="79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kern w:val="0"/>
                <w:sz w:val="18"/>
                <w:szCs w:val="18"/>
              </w:rPr>
            </w:pPr>
            <w:r w:rsidRPr="00FE239B">
              <w:rPr>
                <w:rFonts w:ascii="宋体" w:hAnsi="宋体" w:cs="宋体" w:hint="eastAsia"/>
                <w:color w:val="000000" w:themeColor="text1"/>
                <w:kern w:val="0"/>
                <w:sz w:val="18"/>
                <w:szCs w:val="18"/>
              </w:rPr>
              <w:t>顾　欣</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kern w:val="0"/>
                <w:sz w:val="18"/>
                <w:szCs w:val="18"/>
              </w:rPr>
            </w:pPr>
            <w:r w:rsidRPr="00FE239B">
              <w:rPr>
                <w:rFonts w:ascii="宋体" w:hAnsi="宋体" w:cs="宋体" w:hint="eastAsia"/>
                <w:color w:val="000000" w:themeColor="text1"/>
                <w:kern w:val="0"/>
                <w:sz w:val="18"/>
                <w:szCs w:val="18"/>
              </w:rPr>
              <w:t>王秀娟</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kern w:val="0"/>
                <w:sz w:val="18"/>
                <w:szCs w:val="18"/>
              </w:rPr>
            </w:pPr>
            <w:r w:rsidRPr="00FE239B">
              <w:rPr>
                <w:rFonts w:ascii="宋体" w:hAnsi="宋体" w:cs="宋体" w:hint="eastAsia"/>
                <w:color w:val="000000" w:themeColor="text1"/>
                <w:kern w:val="0"/>
                <w:sz w:val="18"/>
                <w:szCs w:val="18"/>
              </w:rPr>
              <w:t>市二等奖</w:t>
            </w:r>
          </w:p>
        </w:tc>
        <w:tc>
          <w:tcPr>
            <w:tcW w:w="45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15</w:t>
            </w:r>
          </w:p>
        </w:tc>
        <w:tc>
          <w:tcPr>
            <w:tcW w:w="79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rPr>
              <w:t>徐善叶</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rPr>
              <w:t>江　慧</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rPr>
              <w:t>市</w:t>
            </w:r>
            <w:r w:rsidRPr="00FE239B">
              <w:rPr>
                <w:rFonts w:ascii="宋体" w:hAnsi="宋体" w:cs="宋体" w:hint="eastAsia"/>
                <w:color w:val="000000" w:themeColor="text1"/>
                <w:sz w:val="18"/>
                <w:szCs w:val="18"/>
              </w:rPr>
              <w:t>二等奖</w:t>
            </w:r>
          </w:p>
        </w:tc>
        <w:tc>
          <w:tcPr>
            <w:tcW w:w="45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24</w:t>
            </w:r>
          </w:p>
        </w:tc>
        <w:tc>
          <w:tcPr>
            <w:tcW w:w="79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rPr>
              <w:t>雎心怡</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rPr>
              <w:t>秦  颖</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校</w:t>
            </w:r>
            <w:r w:rsidRPr="00FE239B">
              <w:rPr>
                <w:rFonts w:ascii="宋体" w:hAnsi="宋体" w:cs="宋体" w:hint="eastAsia"/>
                <w:color w:val="000000" w:themeColor="text1"/>
                <w:kern w:val="0"/>
                <w:sz w:val="18"/>
                <w:szCs w:val="18"/>
              </w:rPr>
              <w:t>二等奖</w:t>
            </w:r>
          </w:p>
        </w:tc>
      </w:tr>
      <w:tr w:rsidR="000E2CE7" w:rsidRPr="00FE239B" w:rsidTr="00B2632A">
        <w:trPr>
          <w:trHeight w:hRule="exact" w:val="397"/>
          <w:jc w:val="center"/>
        </w:trPr>
        <w:tc>
          <w:tcPr>
            <w:tcW w:w="45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jc w:val="center"/>
              <w:rPr>
                <w:rFonts w:ascii="宋体" w:hAnsi="宋体" w:cs="宋体"/>
                <w:color w:val="000000" w:themeColor="text1"/>
                <w:kern w:val="0"/>
                <w:sz w:val="18"/>
                <w:szCs w:val="18"/>
              </w:rPr>
            </w:pPr>
            <w:r w:rsidRPr="00FE239B">
              <w:rPr>
                <w:rFonts w:ascii="宋体" w:hAnsi="宋体" w:cs="宋体" w:hint="eastAsia"/>
                <w:color w:val="000000" w:themeColor="text1"/>
                <w:kern w:val="0"/>
                <w:sz w:val="18"/>
                <w:szCs w:val="18"/>
              </w:rPr>
              <w:t>7</w:t>
            </w:r>
          </w:p>
        </w:tc>
        <w:tc>
          <w:tcPr>
            <w:tcW w:w="79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kern w:val="0"/>
                <w:sz w:val="18"/>
                <w:szCs w:val="18"/>
              </w:rPr>
            </w:pPr>
            <w:r w:rsidRPr="00FE239B">
              <w:rPr>
                <w:rFonts w:ascii="宋体" w:hAnsi="宋体" w:cs="宋体" w:hint="eastAsia"/>
                <w:color w:val="000000" w:themeColor="text1"/>
                <w:kern w:val="0"/>
                <w:sz w:val="18"/>
                <w:szCs w:val="18"/>
              </w:rPr>
              <w:t>潘子炎</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kern w:val="0"/>
                <w:sz w:val="18"/>
                <w:szCs w:val="18"/>
              </w:rPr>
            </w:pPr>
            <w:r w:rsidRPr="00FE239B">
              <w:rPr>
                <w:rFonts w:ascii="宋体" w:hAnsi="宋体" w:cs="宋体" w:hint="eastAsia"/>
                <w:color w:val="000000" w:themeColor="text1"/>
                <w:kern w:val="0"/>
                <w:sz w:val="18"/>
                <w:szCs w:val="18"/>
              </w:rPr>
              <w:t>王秀娟</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kern w:val="0"/>
                <w:sz w:val="18"/>
                <w:szCs w:val="18"/>
              </w:rPr>
            </w:pPr>
            <w:r w:rsidRPr="00FE239B">
              <w:rPr>
                <w:rFonts w:ascii="宋体" w:hAnsi="宋体" w:cs="宋体" w:hint="eastAsia"/>
                <w:color w:val="000000" w:themeColor="text1"/>
                <w:kern w:val="0"/>
                <w:sz w:val="18"/>
                <w:szCs w:val="18"/>
              </w:rPr>
              <w:t>市二等奖</w:t>
            </w:r>
          </w:p>
        </w:tc>
        <w:tc>
          <w:tcPr>
            <w:tcW w:w="45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16</w:t>
            </w:r>
          </w:p>
        </w:tc>
        <w:tc>
          <w:tcPr>
            <w:tcW w:w="79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rPr>
              <w:t>郑佳杰</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rPr>
              <w:t>江　慧</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rPr>
              <w:t>市二等奖</w:t>
            </w:r>
          </w:p>
        </w:tc>
        <w:tc>
          <w:tcPr>
            <w:tcW w:w="45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25</w:t>
            </w:r>
          </w:p>
        </w:tc>
        <w:tc>
          <w:tcPr>
            <w:tcW w:w="79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李佳铭</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王秀娟</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校</w:t>
            </w:r>
            <w:r w:rsidRPr="00FE239B">
              <w:rPr>
                <w:rFonts w:ascii="宋体" w:hAnsi="宋体" w:cs="宋体" w:hint="eastAsia"/>
                <w:color w:val="000000" w:themeColor="text1"/>
                <w:kern w:val="0"/>
                <w:sz w:val="18"/>
                <w:szCs w:val="18"/>
              </w:rPr>
              <w:t>一等奖</w:t>
            </w:r>
          </w:p>
        </w:tc>
      </w:tr>
      <w:tr w:rsidR="000E2CE7" w:rsidRPr="00FE239B" w:rsidTr="00B2632A">
        <w:trPr>
          <w:trHeight w:hRule="exact" w:val="397"/>
          <w:jc w:val="center"/>
        </w:trPr>
        <w:tc>
          <w:tcPr>
            <w:tcW w:w="45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jc w:val="center"/>
              <w:rPr>
                <w:rFonts w:ascii="宋体" w:hAnsi="宋体" w:cs="宋体"/>
                <w:color w:val="000000" w:themeColor="text1"/>
                <w:kern w:val="0"/>
                <w:sz w:val="18"/>
                <w:szCs w:val="18"/>
              </w:rPr>
            </w:pPr>
            <w:r w:rsidRPr="00FE239B">
              <w:rPr>
                <w:rFonts w:ascii="宋体" w:hAnsi="宋体" w:cs="宋体" w:hint="eastAsia"/>
                <w:color w:val="000000" w:themeColor="text1"/>
                <w:kern w:val="0"/>
                <w:sz w:val="18"/>
                <w:szCs w:val="18"/>
              </w:rPr>
              <w:t>8</w:t>
            </w:r>
          </w:p>
        </w:tc>
        <w:tc>
          <w:tcPr>
            <w:tcW w:w="79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kern w:val="0"/>
                <w:sz w:val="18"/>
                <w:szCs w:val="18"/>
              </w:rPr>
            </w:pPr>
            <w:r w:rsidRPr="00FE239B">
              <w:rPr>
                <w:rFonts w:ascii="宋体" w:hAnsi="宋体" w:cs="宋体" w:hint="eastAsia"/>
                <w:color w:val="000000" w:themeColor="text1"/>
                <w:kern w:val="0"/>
                <w:sz w:val="18"/>
                <w:szCs w:val="18"/>
              </w:rPr>
              <w:t>沈  姣</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kern w:val="0"/>
                <w:sz w:val="18"/>
                <w:szCs w:val="18"/>
              </w:rPr>
            </w:pPr>
            <w:r w:rsidRPr="00FE239B">
              <w:rPr>
                <w:rFonts w:ascii="宋体" w:hAnsi="宋体" w:cs="宋体" w:hint="eastAsia"/>
                <w:color w:val="000000" w:themeColor="text1"/>
                <w:kern w:val="0"/>
                <w:sz w:val="18"/>
                <w:szCs w:val="18"/>
              </w:rPr>
              <w:t>秦　颖</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kern w:val="0"/>
                <w:sz w:val="18"/>
                <w:szCs w:val="18"/>
              </w:rPr>
            </w:pPr>
            <w:r w:rsidRPr="00FE239B">
              <w:rPr>
                <w:rFonts w:ascii="宋体" w:hAnsi="宋体" w:cs="宋体" w:hint="eastAsia"/>
                <w:color w:val="000000" w:themeColor="text1"/>
                <w:kern w:val="0"/>
                <w:sz w:val="18"/>
                <w:szCs w:val="18"/>
              </w:rPr>
              <w:t>市二等奖</w:t>
            </w:r>
          </w:p>
        </w:tc>
        <w:tc>
          <w:tcPr>
            <w:tcW w:w="45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17</w:t>
            </w:r>
          </w:p>
        </w:tc>
        <w:tc>
          <w:tcPr>
            <w:tcW w:w="79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rPr>
              <w:t>赵　玲</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rPr>
              <w:t>江　慧</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300" w:lineRule="exact"/>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rPr>
              <w:t>市二等奖</w:t>
            </w:r>
          </w:p>
        </w:tc>
        <w:tc>
          <w:tcPr>
            <w:tcW w:w="45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26</w:t>
            </w:r>
          </w:p>
        </w:tc>
        <w:tc>
          <w:tcPr>
            <w:tcW w:w="79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方士俊</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金丽英</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校</w:t>
            </w:r>
            <w:r w:rsidRPr="00FE239B">
              <w:rPr>
                <w:rFonts w:ascii="宋体" w:hAnsi="宋体" w:cs="宋体" w:hint="eastAsia"/>
                <w:color w:val="000000" w:themeColor="text1"/>
                <w:kern w:val="0"/>
                <w:sz w:val="18"/>
                <w:szCs w:val="18"/>
              </w:rPr>
              <w:t>一等奖</w:t>
            </w:r>
          </w:p>
        </w:tc>
      </w:tr>
      <w:tr w:rsidR="000E2CE7" w:rsidRPr="00FE239B" w:rsidTr="00B2632A">
        <w:trPr>
          <w:trHeight w:hRule="exact" w:val="397"/>
          <w:jc w:val="center"/>
        </w:trPr>
        <w:tc>
          <w:tcPr>
            <w:tcW w:w="45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440" w:lineRule="exact"/>
              <w:jc w:val="center"/>
              <w:rPr>
                <w:rFonts w:ascii="宋体" w:hAnsi="宋体" w:cs="宋体"/>
                <w:color w:val="000000" w:themeColor="text1"/>
                <w:kern w:val="0"/>
                <w:sz w:val="18"/>
                <w:szCs w:val="18"/>
              </w:rPr>
            </w:pPr>
            <w:r w:rsidRPr="00FE239B">
              <w:rPr>
                <w:rFonts w:ascii="宋体" w:hAnsi="宋体" w:cs="宋体" w:hint="eastAsia"/>
                <w:color w:val="000000" w:themeColor="text1"/>
                <w:kern w:val="0"/>
                <w:sz w:val="18"/>
                <w:szCs w:val="18"/>
              </w:rPr>
              <w:t>9</w:t>
            </w:r>
          </w:p>
        </w:tc>
        <w:tc>
          <w:tcPr>
            <w:tcW w:w="79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440" w:lineRule="exact"/>
              <w:jc w:val="center"/>
              <w:rPr>
                <w:rFonts w:ascii="宋体" w:hAnsi="宋体" w:cs="宋体"/>
                <w:color w:val="000000" w:themeColor="text1"/>
                <w:kern w:val="0"/>
                <w:sz w:val="18"/>
                <w:szCs w:val="18"/>
              </w:rPr>
            </w:pPr>
            <w:r w:rsidRPr="00FE239B">
              <w:rPr>
                <w:rFonts w:ascii="宋体" w:hAnsi="宋体" w:cs="宋体" w:hint="eastAsia"/>
                <w:color w:val="000000" w:themeColor="text1"/>
                <w:kern w:val="0"/>
                <w:sz w:val="18"/>
                <w:szCs w:val="18"/>
              </w:rPr>
              <w:t>丁　珂</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440" w:lineRule="exact"/>
              <w:jc w:val="center"/>
              <w:rPr>
                <w:rFonts w:ascii="宋体" w:hAnsi="宋体" w:cs="宋体"/>
                <w:color w:val="000000" w:themeColor="text1"/>
                <w:kern w:val="0"/>
                <w:sz w:val="18"/>
                <w:szCs w:val="18"/>
              </w:rPr>
            </w:pPr>
            <w:r w:rsidRPr="00FE239B">
              <w:rPr>
                <w:rFonts w:ascii="宋体" w:hAnsi="宋体" w:cs="宋体" w:hint="eastAsia"/>
                <w:color w:val="000000" w:themeColor="text1"/>
                <w:kern w:val="0"/>
                <w:sz w:val="18"/>
                <w:szCs w:val="18"/>
              </w:rPr>
              <w:t>秦　颖</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440" w:lineRule="exact"/>
              <w:jc w:val="center"/>
              <w:rPr>
                <w:rFonts w:ascii="宋体" w:hAnsi="宋体" w:cs="宋体"/>
                <w:color w:val="000000" w:themeColor="text1"/>
                <w:kern w:val="0"/>
                <w:sz w:val="18"/>
                <w:szCs w:val="18"/>
              </w:rPr>
            </w:pPr>
            <w:r w:rsidRPr="00FE239B">
              <w:rPr>
                <w:rFonts w:ascii="宋体" w:hAnsi="宋体" w:cs="宋体" w:hint="eastAsia"/>
                <w:color w:val="000000" w:themeColor="text1"/>
                <w:kern w:val="0"/>
                <w:sz w:val="18"/>
                <w:szCs w:val="18"/>
              </w:rPr>
              <w:t>市二等奖</w:t>
            </w:r>
          </w:p>
        </w:tc>
        <w:tc>
          <w:tcPr>
            <w:tcW w:w="45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440" w:lineRule="exact"/>
              <w:jc w:val="center"/>
              <w:rPr>
                <w:rFonts w:ascii="宋体" w:hAnsi="宋体" w:cs="宋体"/>
                <w:color w:val="000000" w:themeColor="text1"/>
                <w:sz w:val="18"/>
                <w:szCs w:val="18"/>
              </w:rPr>
            </w:pPr>
            <w:r w:rsidRPr="00FE239B">
              <w:rPr>
                <w:rFonts w:ascii="宋体" w:hAnsi="宋体" w:cs="宋体" w:hint="eastAsia"/>
                <w:color w:val="000000" w:themeColor="text1"/>
                <w:sz w:val="18"/>
                <w:szCs w:val="18"/>
              </w:rPr>
              <w:t>18</w:t>
            </w:r>
          </w:p>
        </w:tc>
        <w:tc>
          <w:tcPr>
            <w:tcW w:w="79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440" w:lineRule="exact"/>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rPr>
              <w:t>黄  河</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440" w:lineRule="exact"/>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rPr>
              <w:t>江　慧</w:t>
            </w: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440" w:lineRule="exact"/>
              <w:jc w:val="center"/>
              <w:rPr>
                <w:rFonts w:ascii="宋体" w:hAnsi="宋体" w:cs="宋体"/>
                <w:color w:val="000000" w:themeColor="text1"/>
                <w:sz w:val="18"/>
                <w:szCs w:val="18"/>
              </w:rPr>
            </w:pPr>
            <w:r w:rsidRPr="00FE239B">
              <w:rPr>
                <w:rFonts w:ascii="宋体" w:hAnsi="宋体" w:cs="宋体" w:hint="eastAsia"/>
                <w:color w:val="000000" w:themeColor="text1"/>
                <w:kern w:val="0"/>
                <w:sz w:val="18"/>
                <w:szCs w:val="18"/>
              </w:rPr>
              <w:t>市二等奖</w:t>
            </w:r>
          </w:p>
        </w:tc>
        <w:tc>
          <w:tcPr>
            <w:tcW w:w="45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440" w:lineRule="exact"/>
              <w:jc w:val="center"/>
              <w:rPr>
                <w:rFonts w:ascii="宋体" w:hAnsi="宋体" w:cs="宋体"/>
                <w:color w:val="000000" w:themeColor="text1"/>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440" w:lineRule="exact"/>
              <w:jc w:val="center"/>
              <w:rPr>
                <w:rFonts w:ascii="宋体" w:hAnsi="宋体" w:cs="宋体"/>
                <w:color w:val="000000" w:themeColor="text1"/>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440" w:lineRule="exact"/>
              <w:jc w:val="center"/>
              <w:rPr>
                <w:rFonts w:ascii="宋体" w:hAnsi="宋体" w:cs="宋体"/>
                <w:color w:val="000000" w:themeColor="text1"/>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0E2CE7" w:rsidRPr="00FE239B" w:rsidRDefault="000E2CE7" w:rsidP="00B2632A">
            <w:pPr>
              <w:widowControl/>
              <w:spacing w:line="440" w:lineRule="exact"/>
              <w:jc w:val="center"/>
              <w:rPr>
                <w:rFonts w:ascii="宋体" w:hAnsi="宋体" w:cs="宋体"/>
                <w:color w:val="000000" w:themeColor="text1"/>
                <w:sz w:val="18"/>
                <w:szCs w:val="18"/>
              </w:rPr>
            </w:pPr>
          </w:p>
        </w:tc>
      </w:tr>
    </w:tbl>
    <w:p w:rsidR="000E2CE7" w:rsidRPr="00FE239B" w:rsidRDefault="000E2CE7" w:rsidP="000E2CE7">
      <w:pPr>
        <w:spacing w:line="440" w:lineRule="exact"/>
        <w:ind w:firstLineChars="200" w:firstLine="422"/>
        <w:rPr>
          <w:rFonts w:ascii="宋体" w:hAnsi="宋体" w:cs="宋体"/>
          <w:b/>
          <w:bCs/>
          <w:color w:val="000000" w:themeColor="text1"/>
          <w:szCs w:val="21"/>
        </w:rPr>
      </w:pPr>
      <w:r w:rsidRPr="00FE239B">
        <w:rPr>
          <w:rFonts w:ascii="宋体" w:hAnsi="宋体" w:cs="宋体" w:hint="eastAsia"/>
          <w:b/>
          <w:bCs/>
          <w:color w:val="000000" w:themeColor="text1"/>
          <w:szCs w:val="21"/>
        </w:rPr>
        <w:lastRenderedPageBreak/>
        <w:t>（八）教师获奖情况</w:t>
      </w:r>
    </w:p>
    <w:p w:rsidR="000E2CE7" w:rsidRPr="00FE239B" w:rsidRDefault="000E2CE7" w:rsidP="000E2CE7">
      <w:pPr>
        <w:pStyle w:val="a4"/>
        <w:widowControl/>
        <w:spacing w:line="440" w:lineRule="exact"/>
        <w:ind w:firstLine="420"/>
        <w:rPr>
          <w:rFonts w:ascii="宋体" w:hAnsi="宋体" w:cs="宋体"/>
          <w:bCs/>
          <w:color w:val="000000" w:themeColor="text1"/>
          <w:sz w:val="21"/>
          <w:szCs w:val="21"/>
          <w:lang w:bidi="ar"/>
        </w:rPr>
      </w:pPr>
      <w:r w:rsidRPr="00FE239B">
        <w:rPr>
          <w:rFonts w:ascii="宋体" w:hAnsi="宋体" w:cs="宋体" w:hint="eastAsia"/>
          <w:bCs/>
          <w:color w:val="000000" w:themeColor="text1"/>
          <w:sz w:val="21"/>
          <w:szCs w:val="21"/>
          <w:lang w:bidi="ar"/>
        </w:rPr>
        <w:t>1.2018年1月，政治教研组被评为校教科研先进学科组、刘海教师被评为教科研先进个人。</w:t>
      </w:r>
    </w:p>
    <w:p w:rsidR="000E2CE7" w:rsidRPr="00FE239B" w:rsidRDefault="000E2CE7" w:rsidP="000E2CE7">
      <w:pPr>
        <w:pStyle w:val="a4"/>
        <w:widowControl/>
        <w:spacing w:line="440" w:lineRule="exact"/>
        <w:ind w:firstLine="420"/>
        <w:rPr>
          <w:rFonts w:ascii="宋体" w:hAnsi="宋体" w:cs="宋体"/>
          <w:bCs/>
          <w:color w:val="000000" w:themeColor="text1"/>
          <w:sz w:val="21"/>
          <w:szCs w:val="21"/>
          <w:lang w:bidi="ar"/>
        </w:rPr>
      </w:pPr>
      <w:r w:rsidRPr="00FE239B">
        <w:rPr>
          <w:rFonts w:ascii="宋体" w:hAnsi="宋体" w:cs="宋体" w:hint="eastAsia"/>
          <w:bCs/>
          <w:color w:val="000000" w:themeColor="text1"/>
          <w:sz w:val="21"/>
          <w:szCs w:val="21"/>
          <w:lang w:bidi="ar"/>
        </w:rPr>
        <w:t>2.2018年2月，李炜老师被无锡市教育局评为2016-2017年度无锡市优秀班主任。</w:t>
      </w:r>
    </w:p>
    <w:p w:rsidR="000E2CE7" w:rsidRPr="00FE239B" w:rsidRDefault="000E2CE7" w:rsidP="000E2CE7">
      <w:pPr>
        <w:pStyle w:val="a4"/>
        <w:widowControl/>
        <w:spacing w:line="440" w:lineRule="exact"/>
        <w:ind w:firstLine="420"/>
        <w:rPr>
          <w:rFonts w:ascii="宋体" w:hAnsi="宋体" w:cs="宋体"/>
          <w:bCs/>
          <w:color w:val="000000" w:themeColor="text1"/>
          <w:sz w:val="21"/>
          <w:szCs w:val="21"/>
          <w:lang w:bidi="ar"/>
        </w:rPr>
      </w:pPr>
      <w:r w:rsidRPr="00FE239B">
        <w:rPr>
          <w:rFonts w:ascii="宋体" w:hAnsi="宋体" w:cs="宋体" w:hint="eastAsia"/>
          <w:bCs/>
          <w:color w:val="000000" w:themeColor="text1"/>
          <w:sz w:val="21"/>
          <w:szCs w:val="21"/>
          <w:lang w:bidi="ar"/>
        </w:rPr>
        <w:t>3.2018年3月，政治教研组被评为校先进教研组、刘海教师被无锡市市北高中评为校先进教研组长。</w:t>
      </w:r>
    </w:p>
    <w:p w:rsidR="000E2CE7" w:rsidRPr="00FE239B" w:rsidRDefault="000E2CE7" w:rsidP="000E2CE7">
      <w:pPr>
        <w:pStyle w:val="a4"/>
        <w:widowControl/>
        <w:spacing w:line="440" w:lineRule="exact"/>
        <w:ind w:firstLine="420"/>
        <w:rPr>
          <w:rFonts w:ascii="宋体" w:hAnsi="宋体" w:cs="宋体"/>
          <w:bCs/>
          <w:color w:val="000000" w:themeColor="text1"/>
          <w:sz w:val="21"/>
          <w:szCs w:val="21"/>
          <w:lang w:bidi="ar"/>
        </w:rPr>
      </w:pPr>
      <w:r w:rsidRPr="00FE239B">
        <w:rPr>
          <w:rFonts w:ascii="宋体" w:hAnsi="宋体" w:cs="宋体" w:hint="eastAsia"/>
          <w:bCs/>
          <w:color w:val="000000" w:themeColor="text1"/>
          <w:sz w:val="21"/>
          <w:szCs w:val="21"/>
          <w:lang w:bidi="ar"/>
        </w:rPr>
        <w:t>4.2018年3月，刘海老师被无锡市市北高中评为校“优秀教师”。</w:t>
      </w:r>
    </w:p>
    <w:p w:rsidR="000E2CE7" w:rsidRPr="00FE239B" w:rsidRDefault="000E2CE7" w:rsidP="000E2CE7">
      <w:pPr>
        <w:pStyle w:val="a4"/>
        <w:widowControl/>
        <w:spacing w:line="440" w:lineRule="exact"/>
        <w:ind w:firstLine="420"/>
        <w:rPr>
          <w:rFonts w:ascii="宋体" w:hAnsi="宋体" w:cs="宋体"/>
          <w:bCs/>
          <w:color w:val="000000" w:themeColor="text1"/>
          <w:sz w:val="21"/>
          <w:szCs w:val="21"/>
          <w:lang w:bidi="ar"/>
        </w:rPr>
      </w:pPr>
      <w:r w:rsidRPr="00FE239B">
        <w:rPr>
          <w:rFonts w:ascii="宋体" w:hAnsi="宋体" w:cs="宋体" w:hint="eastAsia"/>
          <w:bCs/>
          <w:color w:val="000000" w:themeColor="text1"/>
          <w:sz w:val="21"/>
          <w:szCs w:val="21"/>
          <w:lang w:bidi="ar"/>
        </w:rPr>
        <w:t>5.2018年3月，刘海老师被无锡市教育局评为高中政治学科无锡市属院校第一批教学能手。</w:t>
      </w:r>
    </w:p>
    <w:p w:rsidR="000E2CE7" w:rsidRPr="00FE239B" w:rsidRDefault="000E2CE7" w:rsidP="000E2CE7">
      <w:pPr>
        <w:pStyle w:val="a4"/>
        <w:widowControl/>
        <w:spacing w:line="440" w:lineRule="exact"/>
        <w:ind w:firstLine="420"/>
        <w:rPr>
          <w:rFonts w:ascii="宋体" w:hAnsi="宋体" w:cs="宋体"/>
          <w:bCs/>
          <w:color w:val="000000" w:themeColor="text1"/>
          <w:sz w:val="21"/>
          <w:szCs w:val="21"/>
          <w:lang w:bidi="ar"/>
        </w:rPr>
      </w:pPr>
      <w:r w:rsidRPr="00FE239B">
        <w:rPr>
          <w:rFonts w:ascii="宋体" w:hAnsi="宋体" w:cs="宋体" w:hint="eastAsia"/>
          <w:bCs/>
          <w:color w:val="000000" w:themeColor="text1"/>
          <w:sz w:val="21"/>
          <w:szCs w:val="21"/>
          <w:lang w:bidi="ar"/>
        </w:rPr>
        <w:t>6.2018年5月，江慧老师在学校2017-2018学年第二学期备课笔记、听课笔记评比中被评为优秀。</w:t>
      </w:r>
    </w:p>
    <w:p w:rsidR="000E2CE7" w:rsidRPr="00FE239B" w:rsidRDefault="000E2CE7" w:rsidP="000E2CE7">
      <w:pPr>
        <w:pStyle w:val="a4"/>
        <w:widowControl/>
        <w:spacing w:line="440" w:lineRule="exact"/>
        <w:ind w:firstLine="420"/>
        <w:rPr>
          <w:rFonts w:ascii="宋体" w:hAnsi="宋体" w:cs="宋体"/>
          <w:bCs/>
          <w:color w:val="000000" w:themeColor="text1"/>
          <w:sz w:val="21"/>
          <w:szCs w:val="21"/>
          <w:lang w:bidi="ar"/>
        </w:rPr>
      </w:pPr>
      <w:r w:rsidRPr="00FE239B">
        <w:rPr>
          <w:rFonts w:ascii="宋体" w:hAnsi="宋体" w:cs="宋体" w:hint="eastAsia"/>
          <w:bCs/>
          <w:color w:val="000000" w:themeColor="text1"/>
          <w:sz w:val="21"/>
          <w:szCs w:val="21"/>
          <w:lang w:bidi="ar"/>
        </w:rPr>
        <w:t>7.2018年9月，刘海老师被无锡市教育局评为2018年无锡市学生“学宪法 讲宪法”演讲比赛中荣获优秀指导教师奖。</w:t>
      </w:r>
    </w:p>
    <w:p w:rsidR="000E2CE7" w:rsidRPr="00FE239B" w:rsidRDefault="000E2CE7" w:rsidP="000E2CE7">
      <w:pPr>
        <w:pStyle w:val="a4"/>
        <w:widowControl/>
        <w:spacing w:line="440" w:lineRule="exact"/>
        <w:ind w:firstLine="420"/>
        <w:rPr>
          <w:rFonts w:ascii="宋体" w:hAnsi="宋体" w:cs="宋体"/>
          <w:bCs/>
          <w:color w:val="000000" w:themeColor="text1"/>
          <w:sz w:val="21"/>
          <w:szCs w:val="21"/>
          <w:lang w:bidi="ar"/>
        </w:rPr>
      </w:pPr>
      <w:r w:rsidRPr="00FE239B">
        <w:rPr>
          <w:rFonts w:ascii="宋体" w:hAnsi="宋体" w:cs="宋体" w:hint="eastAsia"/>
          <w:bCs/>
          <w:color w:val="000000" w:themeColor="text1"/>
          <w:sz w:val="21"/>
          <w:szCs w:val="21"/>
          <w:lang w:bidi="ar"/>
        </w:rPr>
        <w:t>8.2018年9月，刘海老师被无锡市市北高中评选为2017-2018学年度“校优秀班主任”。</w:t>
      </w:r>
    </w:p>
    <w:p w:rsidR="000E2CE7" w:rsidRPr="00FE239B" w:rsidRDefault="000E2CE7" w:rsidP="000E2CE7">
      <w:pPr>
        <w:spacing w:line="440" w:lineRule="exact"/>
        <w:ind w:firstLineChars="200" w:firstLine="420"/>
        <w:rPr>
          <w:rFonts w:ascii="宋体" w:hAnsi="宋体" w:cs="宋体"/>
          <w:color w:val="000000" w:themeColor="text1"/>
          <w:szCs w:val="21"/>
        </w:rPr>
      </w:pPr>
      <w:r w:rsidRPr="00FE239B">
        <w:rPr>
          <w:rFonts w:ascii="宋体" w:hAnsi="宋体" w:cs="宋体" w:hint="eastAsia"/>
          <w:bCs/>
          <w:color w:val="000000" w:themeColor="text1"/>
          <w:szCs w:val="21"/>
          <w:lang w:bidi="ar"/>
        </w:rPr>
        <w:t>9.2018年9月，</w:t>
      </w:r>
      <w:r w:rsidRPr="00FE239B">
        <w:rPr>
          <w:rFonts w:ascii="宋体" w:hAnsi="宋体" w:cs="宋体" w:hint="eastAsia"/>
          <w:color w:val="000000" w:themeColor="text1"/>
          <w:szCs w:val="21"/>
        </w:rPr>
        <w:t>高一政治备课组被评为校先进备课组，王秀娟老师被评为优秀备课组长。</w:t>
      </w:r>
    </w:p>
    <w:p w:rsidR="000E2CE7" w:rsidRPr="00FE239B" w:rsidRDefault="000E2CE7" w:rsidP="000E2CE7">
      <w:pPr>
        <w:pStyle w:val="a4"/>
        <w:widowControl/>
        <w:spacing w:line="440" w:lineRule="exact"/>
        <w:ind w:firstLine="420"/>
        <w:rPr>
          <w:rFonts w:ascii="宋体" w:hAnsi="宋体" w:cs="宋体"/>
          <w:bCs/>
          <w:color w:val="000000" w:themeColor="text1"/>
          <w:sz w:val="21"/>
          <w:szCs w:val="21"/>
          <w:lang w:bidi="ar"/>
        </w:rPr>
      </w:pPr>
      <w:r w:rsidRPr="00FE239B">
        <w:rPr>
          <w:rFonts w:ascii="宋体" w:hAnsi="宋体" w:cs="宋体" w:hint="eastAsia"/>
          <w:bCs/>
          <w:color w:val="000000" w:themeColor="text1"/>
          <w:sz w:val="21"/>
          <w:szCs w:val="21"/>
          <w:lang w:bidi="ar"/>
        </w:rPr>
        <w:t>10.2018年12月，江慧老师、刘海老师在中共中央宣传部时事报告杂志社举办的中学生政治小论文评选中荣获优秀指导奖。</w:t>
      </w:r>
    </w:p>
    <w:p w:rsidR="000E2CE7" w:rsidRPr="00FE239B" w:rsidRDefault="000E2CE7" w:rsidP="000E2CE7">
      <w:pPr>
        <w:pStyle w:val="a4"/>
        <w:widowControl/>
        <w:spacing w:line="440" w:lineRule="exact"/>
        <w:ind w:firstLine="420"/>
        <w:rPr>
          <w:rFonts w:ascii="宋体" w:hAnsi="宋体" w:cs="宋体"/>
          <w:b/>
          <w:bCs/>
          <w:color w:val="000000" w:themeColor="text1"/>
          <w:sz w:val="21"/>
          <w:szCs w:val="21"/>
          <w:lang w:bidi="ar"/>
        </w:rPr>
      </w:pPr>
      <w:r w:rsidRPr="00FE239B">
        <w:rPr>
          <w:rFonts w:ascii="宋体" w:hAnsi="宋体" w:cs="宋体" w:hint="eastAsia"/>
          <w:b/>
          <w:bCs/>
          <w:color w:val="000000" w:themeColor="text1"/>
          <w:sz w:val="21"/>
          <w:szCs w:val="21"/>
          <w:lang w:bidi="ar"/>
        </w:rPr>
        <w:t>（九）讲座开设情况</w:t>
      </w:r>
    </w:p>
    <w:p w:rsidR="000E2CE7" w:rsidRPr="00FE239B" w:rsidRDefault="000E2CE7" w:rsidP="000E2CE7">
      <w:pPr>
        <w:pStyle w:val="a4"/>
        <w:widowControl/>
        <w:spacing w:line="440" w:lineRule="exact"/>
        <w:ind w:firstLine="420"/>
        <w:rPr>
          <w:rFonts w:ascii="宋体" w:hAnsi="宋体" w:cs="宋体"/>
          <w:bCs/>
          <w:color w:val="000000" w:themeColor="text1"/>
          <w:sz w:val="21"/>
          <w:szCs w:val="21"/>
          <w:lang w:bidi="ar"/>
        </w:rPr>
      </w:pPr>
      <w:r w:rsidRPr="00FE239B">
        <w:rPr>
          <w:rFonts w:ascii="宋体" w:hAnsi="宋体" w:cs="宋体" w:hint="eastAsia"/>
          <w:bCs/>
          <w:color w:val="000000" w:themeColor="text1"/>
          <w:sz w:val="21"/>
          <w:szCs w:val="21"/>
          <w:lang w:bidi="ar"/>
        </w:rPr>
        <w:t>1.2018年1月，刘海老师在无锡市堰桥高级中学面向课题申报成员开设省市课题申报讲座。</w:t>
      </w:r>
    </w:p>
    <w:p w:rsidR="000E2CE7" w:rsidRPr="00FE239B" w:rsidRDefault="000E2CE7" w:rsidP="000E2CE7">
      <w:pPr>
        <w:pStyle w:val="a4"/>
        <w:widowControl/>
        <w:spacing w:line="440" w:lineRule="exact"/>
        <w:ind w:firstLine="420"/>
        <w:rPr>
          <w:rFonts w:ascii="宋体" w:hAnsi="宋体" w:cs="宋体"/>
          <w:bCs/>
          <w:color w:val="000000" w:themeColor="text1"/>
          <w:sz w:val="21"/>
          <w:szCs w:val="21"/>
          <w:lang w:bidi="ar"/>
        </w:rPr>
      </w:pPr>
      <w:r w:rsidRPr="00FE239B">
        <w:rPr>
          <w:rFonts w:ascii="宋体" w:hAnsi="宋体" w:cs="宋体" w:hint="eastAsia"/>
          <w:bCs/>
          <w:color w:val="000000" w:themeColor="text1"/>
          <w:sz w:val="21"/>
          <w:szCs w:val="21"/>
          <w:lang w:bidi="ar"/>
        </w:rPr>
        <w:t>2.2018年10月，刘海老师在江阴市青阳中学面向班主任开设《班级常规管理工作的创新》的主题讲座。</w:t>
      </w:r>
    </w:p>
    <w:p w:rsidR="000E2CE7" w:rsidRPr="00FE239B" w:rsidRDefault="000E2CE7" w:rsidP="000E2CE7">
      <w:pPr>
        <w:pStyle w:val="a4"/>
        <w:widowControl/>
        <w:spacing w:line="440" w:lineRule="exact"/>
        <w:ind w:firstLine="420"/>
        <w:rPr>
          <w:rFonts w:ascii="宋体" w:hAnsi="宋体" w:cs="宋体"/>
          <w:bCs/>
          <w:color w:val="000000" w:themeColor="text1"/>
          <w:sz w:val="21"/>
          <w:szCs w:val="21"/>
          <w:lang w:bidi="ar"/>
        </w:rPr>
      </w:pPr>
      <w:r w:rsidRPr="00FE239B">
        <w:rPr>
          <w:rFonts w:ascii="宋体" w:hAnsi="宋体" w:cs="宋体" w:hint="eastAsia"/>
          <w:bCs/>
          <w:color w:val="000000" w:themeColor="text1"/>
          <w:sz w:val="21"/>
          <w:szCs w:val="21"/>
          <w:lang w:bidi="ar"/>
        </w:rPr>
        <w:t>3.2018年12月，刘海老师在无锡市北高中、堰桥高中、青阳中学三校联合教研活动中开设《高中政治学科核心素养的课程实施探索》的主题讲座。</w:t>
      </w:r>
    </w:p>
    <w:p w:rsidR="000E2CE7" w:rsidRPr="00FE239B" w:rsidRDefault="000E2CE7" w:rsidP="000E2CE7">
      <w:pPr>
        <w:pStyle w:val="a4"/>
        <w:widowControl/>
        <w:spacing w:line="440" w:lineRule="exact"/>
        <w:ind w:firstLine="420"/>
        <w:rPr>
          <w:rFonts w:ascii="宋体" w:hAnsi="宋体" w:cs="宋体"/>
          <w:b/>
          <w:bCs/>
          <w:color w:val="000000" w:themeColor="text1"/>
          <w:sz w:val="21"/>
          <w:szCs w:val="21"/>
          <w:lang w:bidi="ar"/>
        </w:rPr>
      </w:pPr>
      <w:r w:rsidRPr="00FE239B">
        <w:rPr>
          <w:rFonts w:ascii="宋体" w:hAnsi="宋体" w:cs="宋体" w:hint="eastAsia"/>
          <w:b/>
          <w:bCs/>
          <w:color w:val="000000" w:themeColor="text1"/>
          <w:sz w:val="21"/>
          <w:szCs w:val="21"/>
          <w:lang w:bidi="ar"/>
        </w:rPr>
        <w:t>（十）班级管理情况</w:t>
      </w:r>
    </w:p>
    <w:p w:rsidR="000E2CE7" w:rsidRPr="00FE239B" w:rsidRDefault="000E2CE7" w:rsidP="000E2CE7">
      <w:pPr>
        <w:spacing w:line="440" w:lineRule="exact"/>
        <w:ind w:firstLineChars="200" w:firstLine="420"/>
        <w:rPr>
          <w:rFonts w:ascii="宋体" w:hAnsi="宋体" w:cs="宋体"/>
          <w:color w:val="000000" w:themeColor="text1"/>
          <w:szCs w:val="21"/>
        </w:rPr>
      </w:pPr>
      <w:r w:rsidRPr="00FE239B">
        <w:rPr>
          <w:rFonts w:ascii="宋体" w:hAnsi="宋体" w:cs="宋体" w:hint="eastAsia"/>
          <w:color w:val="000000" w:themeColor="text1"/>
          <w:szCs w:val="21"/>
        </w:rPr>
        <w:t>1.2018年2月，李炜老师所带高三（4）班被评为校优秀班集体。</w:t>
      </w:r>
    </w:p>
    <w:p w:rsidR="000E2CE7" w:rsidRPr="00FE239B" w:rsidRDefault="000E2CE7" w:rsidP="000E2CE7">
      <w:pPr>
        <w:spacing w:line="440" w:lineRule="exact"/>
        <w:ind w:firstLineChars="200" w:firstLine="420"/>
        <w:rPr>
          <w:rFonts w:ascii="宋体" w:hAnsi="宋体" w:cs="宋体"/>
          <w:color w:val="000000" w:themeColor="text1"/>
          <w:szCs w:val="21"/>
        </w:rPr>
      </w:pPr>
      <w:r w:rsidRPr="00FE239B">
        <w:rPr>
          <w:rFonts w:ascii="宋体" w:hAnsi="宋体" w:cs="宋体" w:hint="eastAsia"/>
          <w:color w:val="000000" w:themeColor="text1"/>
          <w:szCs w:val="21"/>
        </w:rPr>
        <w:t>2.2018年2月，刘海老师所带高三（2）班被评为校优秀班集体。</w:t>
      </w:r>
    </w:p>
    <w:p w:rsidR="000E2CE7" w:rsidRPr="00FE239B" w:rsidRDefault="000E2CE7" w:rsidP="000E2CE7">
      <w:pPr>
        <w:spacing w:line="440" w:lineRule="exact"/>
        <w:ind w:firstLineChars="200" w:firstLine="420"/>
        <w:rPr>
          <w:rFonts w:ascii="宋体" w:hAnsi="宋体" w:cs="宋体"/>
          <w:color w:val="000000" w:themeColor="text1"/>
          <w:szCs w:val="21"/>
        </w:rPr>
      </w:pPr>
      <w:r w:rsidRPr="00FE239B">
        <w:rPr>
          <w:rFonts w:ascii="宋体" w:hAnsi="宋体" w:cs="宋体" w:hint="eastAsia"/>
          <w:color w:val="000000" w:themeColor="text1"/>
          <w:szCs w:val="21"/>
        </w:rPr>
        <w:t>3.2018年6月，李炜老师所带高三（4）班被评为市优秀班集体。</w:t>
      </w:r>
    </w:p>
    <w:p w:rsidR="000E2CE7" w:rsidRPr="00FE239B" w:rsidRDefault="000E2CE7" w:rsidP="000E2CE7">
      <w:pPr>
        <w:spacing w:line="440" w:lineRule="exact"/>
        <w:ind w:firstLineChars="200" w:firstLine="420"/>
        <w:rPr>
          <w:rFonts w:ascii="宋体" w:hAnsi="宋体" w:cs="宋体"/>
          <w:color w:val="000000" w:themeColor="text1"/>
          <w:szCs w:val="21"/>
        </w:rPr>
      </w:pPr>
      <w:r w:rsidRPr="00FE239B">
        <w:rPr>
          <w:rFonts w:ascii="宋体" w:hAnsi="宋体" w:cs="宋体" w:hint="eastAsia"/>
          <w:color w:val="000000" w:themeColor="text1"/>
          <w:szCs w:val="21"/>
        </w:rPr>
        <w:t>4.2018年9月，李炜老师所带高三（4）班被评为校优秀班集体。</w:t>
      </w:r>
    </w:p>
    <w:p w:rsidR="000E2CE7" w:rsidRPr="00FE239B" w:rsidRDefault="000E2CE7" w:rsidP="000E2CE7">
      <w:pPr>
        <w:spacing w:line="440" w:lineRule="exact"/>
        <w:ind w:firstLineChars="200" w:firstLine="420"/>
        <w:rPr>
          <w:rFonts w:ascii="宋体" w:hAnsi="宋体" w:cs="宋体"/>
          <w:color w:val="000000" w:themeColor="text1"/>
          <w:szCs w:val="21"/>
        </w:rPr>
      </w:pPr>
      <w:r w:rsidRPr="00FE239B">
        <w:rPr>
          <w:rFonts w:ascii="宋体" w:hAnsi="宋体" w:cs="宋体" w:hint="eastAsia"/>
          <w:color w:val="000000" w:themeColor="text1"/>
          <w:szCs w:val="21"/>
        </w:rPr>
        <w:t>5.2018年9月，刘海老师所带高三（2）班被评为校优秀班集体。</w:t>
      </w:r>
    </w:p>
    <w:p w:rsidR="00C01665" w:rsidRPr="000E2CE7" w:rsidRDefault="00C01665" w:rsidP="000E2CE7">
      <w:bookmarkStart w:id="0" w:name="_GoBack"/>
      <w:bookmarkEnd w:id="0"/>
    </w:p>
    <w:sectPr w:rsidR="00C01665" w:rsidRPr="000E2CE7" w:rsidSect="000E2CE7">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8E2" w:rsidRDefault="00AE58E2" w:rsidP="000E2CE7">
      <w:r>
        <w:separator/>
      </w:r>
    </w:p>
  </w:endnote>
  <w:endnote w:type="continuationSeparator" w:id="0">
    <w:p w:rsidR="00AE58E2" w:rsidRDefault="00AE58E2" w:rsidP="000E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571200"/>
      <w:docPartObj>
        <w:docPartGallery w:val="Page Numbers (Bottom of Page)"/>
        <w:docPartUnique/>
      </w:docPartObj>
    </w:sdtPr>
    <w:sdtContent>
      <w:p w:rsidR="000E2CE7" w:rsidRDefault="000E2CE7">
        <w:pPr>
          <w:pStyle w:val="a8"/>
          <w:jc w:val="center"/>
        </w:pPr>
        <w:r>
          <w:fldChar w:fldCharType="begin"/>
        </w:r>
        <w:r>
          <w:instrText>PAGE   \* MERGEFORMAT</w:instrText>
        </w:r>
        <w:r>
          <w:fldChar w:fldCharType="separate"/>
        </w:r>
        <w:r w:rsidRPr="000E2CE7">
          <w:rPr>
            <w:noProof/>
            <w:lang w:val="zh-CN"/>
          </w:rPr>
          <w:t>1</w:t>
        </w:r>
        <w:r>
          <w:fldChar w:fldCharType="end"/>
        </w:r>
      </w:p>
    </w:sdtContent>
  </w:sdt>
  <w:p w:rsidR="000E2CE7" w:rsidRDefault="000E2CE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8E2" w:rsidRDefault="00AE58E2" w:rsidP="000E2CE7">
      <w:r>
        <w:separator/>
      </w:r>
    </w:p>
  </w:footnote>
  <w:footnote w:type="continuationSeparator" w:id="0">
    <w:p w:rsidR="00AE58E2" w:rsidRDefault="00AE58E2" w:rsidP="000E2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CE7"/>
    <w:rsid w:val="000E2CE7"/>
    <w:rsid w:val="00AE58E2"/>
    <w:rsid w:val="00C01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CE7"/>
    <w:pPr>
      <w:widowControl w:val="0"/>
      <w:jc w:val="both"/>
    </w:pPr>
    <w:rPr>
      <w:rFonts w:ascii="Times New Roman" w:eastAsia="宋体" w:hAnsi="Times New Roman" w:cs="Times New Roman"/>
      <w:szCs w:val="20"/>
    </w:rPr>
  </w:style>
  <w:style w:type="paragraph" w:styleId="1">
    <w:name w:val="heading 1"/>
    <w:basedOn w:val="a"/>
    <w:next w:val="a"/>
    <w:link w:val="1Char"/>
    <w:qFormat/>
    <w:rsid w:val="000E2CE7"/>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rsid w:val="000E2CE7"/>
    <w:pPr>
      <w:ind w:firstLineChars="200" w:firstLine="480"/>
    </w:pPr>
    <w:rPr>
      <w:rFonts w:ascii="宋体" w:hAnsi="宋体"/>
      <w:sz w:val="24"/>
    </w:rPr>
  </w:style>
  <w:style w:type="character" w:customStyle="1" w:styleId="Char">
    <w:name w:val="正文文本缩进 Char"/>
    <w:basedOn w:val="a0"/>
    <w:link w:val="a3"/>
    <w:uiPriority w:val="99"/>
    <w:rsid w:val="000E2CE7"/>
    <w:rPr>
      <w:rFonts w:ascii="宋体" w:eastAsia="宋体" w:hAnsi="宋体" w:cs="Times New Roman"/>
      <w:sz w:val="24"/>
      <w:szCs w:val="20"/>
    </w:rPr>
  </w:style>
  <w:style w:type="character" w:customStyle="1" w:styleId="1Char">
    <w:name w:val="标题 1 Char"/>
    <w:basedOn w:val="a0"/>
    <w:link w:val="1"/>
    <w:rsid w:val="000E2CE7"/>
    <w:rPr>
      <w:rFonts w:ascii="宋体" w:eastAsia="宋体" w:hAnsi="宋体" w:cs="Times New Roman"/>
      <w:b/>
      <w:kern w:val="44"/>
      <w:sz w:val="48"/>
      <w:szCs w:val="48"/>
    </w:rPr>
  </w:style>
  <w:style w:type="paragraph" w:styleId="a4">
    <w:name w:val="Normal (Web)"/>
    <w:basedOn w:val="a"/>
    <w:qFormat/>
    <w:rsid w:val="000E2CE7"/>
    <w:pPr>
      <w:jc w:val="left"/>
    </w:pPr>
    <w:rPr>
      <w:rFonts w:asciiTheme="minorHAnsi" w:eastAsiaTheme="minorEastAsia" w:hAnsiTheme="minorHAnsi" w:cstheme="minorBidi"/>
      <w:kern w:val="0"/>
      <w:sz w:val="24"/>
      <w:szCs w:val="24"/>
    </w:rPr>
  </w:style>
  <w:style w:type="character" w:styleId="a5">
    <w:name w:val="Strong"/>
    <w:qFormat/>
    <w:rsid w:val="000E2CE7"/>
    <w:rPr>
      <w:b/>
    </w:rPr>
  </w:style>
  <w:style w:type="table" w:styleId="a6">
    <w:name w:val="Table Grid"/>
    <w:basedOn w:val="a1"/>
    <w:qFormat/>
    <w:rsid w:val="000E2CE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unhideWhenUsed/>
    <w:rsid w:val="000E2C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0E2CE7"/>
    <w:rPr>
      <w:rFonts w:ascii="Times New Roman" w:eastAsia="宋体" w:hAnsi="Times New Roman" w:cs="Times New Roman"/>
      <w:sz w:val="18"/>
      <w:szCs w:val="18"/>
    </w:rPr>
  </w:style>
  <w:style w:type="paragraph" w:styleId="a8">
    <w:name w:val="footer"/>
    <w:basedOn w:val="a"/>
    <w:link w:val="Char1"/>
    <w:uiPriority w:val="99"/>
    <w:unhideWhenUsed/>
    <w:rsid w:val="000E2CE7"/>
    <w:pPr>
      <w:tabs>
        <w:tab w:val="center" w:pos="4153"/>
        <w:tab w:val="right" w:pos="8306"/>
      </w:tabs>
      <w:snapToGrid w:val="0"/>
      <w:jc w:val="left"/>
    </w:pPr>
    <w:rPr>
      <w:sz w:val="18"/>
      <w:szCs w:val="18"/>
    </w:rPr>
  </w:style>
  <w:style w:type="character" w:customStyle="1" w:styleId="Char1">
    <w:name w:val="页脚 Char"/>
    <w:basedOn w:val="a0"/>
    <w:link w:val="a8"/>
    <w:uiPriority w:val="99"/>
    <w:rsid w:val="000E2CE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CE7"/>
    <w:pPr>
      <w:widowControl w:val="0"/>
      <w:jc w:val="both"/>
    </w:pPr>
    <w:rPr>
      <w:rFonts w:ascii="Times New Roman" w:eastAsia="宋体" w:hAnsi="Times New Roman" w:cs="Times New Roman"/>
      <w:szCs w:val="20"/>
    </w:rPr>
  </w:style>
  <w:style w:type="paragraph" w:styleId="1">
    <w:name w:val="heading 1"/>
    <w:basedOn w:val="a"/>
    <w:next w:val="a"/>
    <w:link w:val="1Char"/>
    <w:qFormat/>
    <w:rsid w:val="000E2CE7"/>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rsid w:val="000E2CE7"/>
    <w:pPr>
      <w:ind w:firstLineChars="200" w:firstLine="480"/>
    </w:pPr>
    <w:rPr>
      <w:rFonts w:ascii="宋体" w:hAnsi="宋体"/>
      <w:sz w:val="24"/>
    </w:rPr>
  </w:style>
  <w:style w:type="character" w:customStyle="1" w:styleId="Char">
    <w:name w:val="正文文本缩进 Char"/>
    <w:basedOn w:val="a0"/>
    <w:link w:val="a3"/>
    <w:uiPriority w:val="99"/>
    <w:rsid w:val="000E2CE7"/>
    <w:rPr>
      <w:rFonts w:ascii="宋体" w:eastAsia="宋体" w:hAnsi="宋体" w:cs="Times New Roman"/>
      <w:sz w:val="24"/>
      <w:szCs w:val="20"/>
    </w:rPr>
  </w:style>
  <w:style w:type="character" w:customStyle="1" w:styleId="1Char">
    <w:name w:val="标题 1 Char"/>
    <w:basedOn w:val="a0"/>
    <w:link w:val="1"/>
    <w:rsid w:val="000E2CE7"/>
    <w:rPr>
      <w:rFonts w:ascii="宋体" w:eastAsia="宋体" w:hAnsi="宋体" w:cs="Times New Roman"/>
      <w:b/>
      <w:kern w:val="44"/>
      <w:sz w:val="48"/>
      <w:szCs w:val="48"/>
    </w:rPr>
  </w:style>
  <w:style w:type="paragraph" w:styleId="a4">
    <w:name w:val="Normal (Web)"/>
    <w:basedOn w:val="a"/>
    <w:qFormat/>
    <w:rsid w:val="000E2CE7"/>
    <w:pPr>
      <w:jc w:val="left"/>
    </w:pPr>
    <w:rPr>
      <w:rFonts w:asciiTheme="minorHAnsi" w:eastAsiaTheme="minorEastAsia" w:hAnsiTheme="minorHAnsi" w:cstheme="minorBidi"/>
      <w:kern w:val="0"/>
      <w:sz w:val="24"/>
      <w:szCs w:val="24"/>
    </w:rPr>
  </w:style>
  <w:style w:type="character" w:styleId="a5">
    <w:name w:val="Strong"/>
    <w:qFormat/>
    <w:rsid w:val="000E2CE7"/>
    <w:rPr>
      <w:b/>
    </w:rPr>
  </w:style>
  <w:style w:type="table" w:styleId="a6">
    <w:name w:val="Table Grid"/>
    <w:basedOn w:val="a1"/>
    <w:qFormat/>
    <w:rsid w:val="000E2CE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unhideWhenUsed/>
    <w:rsid w:val="000E2C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0E2CE7"/>
    <w:rPr>
      <w:rFonts w:ascii="Times New Roman" w:eastAsia="宋体" w:hAnsi="Times New Roman" w:cs="Times New Roman"/>
      <w:sz w:val="18"/>
      <w:szCs w:val="18"/>
    </w:rPr>
  </w:style>
  <w:style w:type="paragraph" w:styleId="a8">
    <w:name w:val="footer"/>
    <w:basedOn w:val="a"/>
    <w:link w:val="Char1"/>
    <w:uiPriority w:val="99"/>
    <w:unhideWhenUsed/>
    <w:rsid w:val="000E2CE7"/>
    <w:pPr>
      <w:tabs>
        <w:tab w:val="center" w:pos="4153"/>
        <w:tab w:val="right" w:pos="8306"/>
      </w:tabs>
      <w:snapToGrid w:val="0"/>
      <w:jc w:val="left"/>
    </w:pPr>
    <w:rPr>
      <w:sz w:val="18"/>
      <w:szCs w:val="18"/>
    </w:rPr>
  </w:style>
  <w:style w:type="character" w:customStyle="1" w:styleId="Char1">
    <w:name w:val="页脚 Char"/>
    <w:basedOn w:val="a0"/>
    <w:link w:val="a8"/>
    <w:uiPriority w:val="99"/>
    <w:rsid w:val="000E2CE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662</Words>
  <Characters>3778</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dc:creator>
  <cp:lastModifiedBy>CY</cp:lastModifiedBy>
  <cp:revision>1</cp:revision>
  <dcterms:created xsi:type="dcterms:W3CDTF">2019-01-08T09:30:00Z</dcterms:created>
  <dcterms:modified xsi:type="dcterms:W3CDTF">2019-01-08T09:36:00Z</dcterms:modified>
</cp:coreProperties>
</file>